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B7" w:rsidRDefault="002B7ED8" w:rsidP="00221A44">
      <w:pPr>
        <w:spacing w:after="0" w:line="360" w:lineRule="auto"/>
        <w:jc w:val="center"/>
        <w:rPr>
          <w:rFonts w:ascii="Comic Sans MS" w:hAnsi="Comic Sans MS" w:cs="Tahoma"/>
          <w:b/>
          <w:sz w:val="28"/>
          <w:szCs w:val="28"/>
        </w:rPr>
      </w:pPr>
      <w:r>
        <w:rPr>
          <w:rFonts w:ascii="Comic Sans MS" w:hAnsi="Comic Sans MS" w:cs="Tahoma"/>
          <w:b/>
          <w:sz w:val="28"/>
          <w:szCs w:val="28"/>
        </w:rPr>
        <w:t xml:space="preserve">PHACS Scientific </w:t>
      </w:r>
      <w:r w:rsidR="00D171B7" w:rsidRPr="00873334">
        <w:rPr>
          <w:rFonts w:ascii="Comic Sans MS" w:hAnsi="Comic Sans MS" w:cs="Tahoma"/>
          <w:b/>
          <w:sz w:val="28"/>
          <w:szCs w:val="28"/>
        </w:rPr>
        <w:t>Working Groups</w:t>
      </w:r>
    </w:p>
    <w:p w:rsidR="002B7ED8" w:rsidRPr="002B7ED8" w:rsidRDefault="002B7ED8" w:rsidP="002B7ED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Scientific Working Groups</w:t>
      </w:r>
      <w:r w:rsidR="00405750">
        <w:rPr>
          <w:rFonts w:ascii="Comic Sans MS" w:hAnsi="Comic Sans MS" w:cs="Tahoma"/>
          <w:sz w:val="20"/>
          <w:szCs w:val="20"/>
        </w:rPr>
        <w:t xml:space="preserve"> </w:t>
      </w:r>
      <w:r w:rsidR="00BC5C39">
        <w:rPr>
          <w:rFonts w:ascii="Comic Sans MS" w:hAnsi="Comic Sans MS" w:cs="Tahoma"/>
          <w:sz w:val="20"/>
          <w:szCs w:val="20"/>
        </w:rPr>
        <w:t>analyze and publish data, propose new studies, and provide expert input</w:t>
      </w:r>
      <w:r w:rsidR="00BC5C39" w:rsidRPr="002B7ED8" w:rsidDel="00BC5C39">
        <w:rPr>
          <w:rFonts w:ascii="Comic Sans MS" w:hAnsi="Comic Sans MS" w:cs="Tahoma"/>
          <w:sz w:val="20"/>
          <w:szCs w:val="20"/>
        </w:rPr>
        <w:t xml:space="preserve"> </w:t>
      </w:r>
      <w:r w:rsidR="00FD07DA">
        <w:rPr>
          <w:rFonts w:ascii="Comic Sans MS" w:hAnsi="Comic Sans MS" w:cs="Tahoma"/>
          <w:sz w:val="20"/>
          <w:szCs w:val="20"/>
        </w:rPr>
        <w:t>on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Pr="002B7ED8">
        <w:rPr>
          <w:rFonts w:ascii="Comic Sans MS" w:hAnsi="Comic Sans MS" w:cs="Tahoma"/>
          <w:sz w:val="20"/>
          <w:szCs w:val="20"/>
        </w:rPr>
        <w:t xml:space="preserve">PHACS protocols. </w:t>
      </w:r>
      <w:r>
        <w:rPr>
          <w:rFonts w:ascii="Comic Sans MS" w:hAnsi="Comic Sans MS" w:cs="Tahoma"/>
          <w:sz w:val="20"/>
          <w:szCs w:val="20"/>
        </w:rPr>
        <w:t xml:space="preserve"> </w:t>
      </w:r>
      <w:r w:rsidR="001A1E55">
        <w:rPr>
          <w:rFonts w:ascii="Comic Sans MS" w:hAnsi="Comic Sans MS" w:cs="Tahoma"/>
          <w:sz w:val="20"/>
          <w:szCs w:val="20"/>
        </w:rPr>
        <w:t>P</w:t>
      </w:r>
      <w:r>
        <w:rPr>
          <w:rFonts w:ascii="Comic Sans MS" w:hAnsi="Comic Sans MS" w:cs="Tahoma"/>
          <w:sz w:val="20"/>
          <w:szCs w:val="20"/>
        </w:rPr>
        <w:t>eople from</w:t>
      </w:r>
      <w:r w:rsidR="00405750">
        <w:rPr>
          <w:rFonts w:ascii="Comic Sans MS" w:hAnsi="Comic Sans MS" w:cs="Tahoma"/>
          <w:sz w:val="20"/>
          <w:szCs w:val="20"/>
        </w:rPr>
        <w:t xml:space="preserve"> all </w:t>
      </w:r>
      <w:r w:rsidR="001A1E55">
        <w:rPr>
          <w:rFonts w:ascii="Comic Sans MS" w:hAnsi="Comic Sans MS" w:cs="Tahoma"/>
          <w:sz w:val="20"/>
          <w:szCs w:val="20"/>
        </w:rPr>
        <w:t>areas of</w:t>
      </w:r>
      <w:r w:rsidR="00405750">
        <w:rPr>
          <w:rFonts w:ascii="Comic Sans MS" w:hAnsi="Comic Sans MS" w:cs="Tahoma"/>
          <w:sz w:val="20"/>
          <w:szCs w:val="20"/>
        </w:rPr>
        <w:t xml:space="preserve"> the PHACS network</w:t>
      </w:r>
      <w:r w:rsidR="001A1E55">
        <w:rPr>
          <w:rFonts w:ascii="Comic Sans MS" w:hAnsi="Comic Sans MS" w:cs="Tahoma"/>
          <w:sz w:val="20"/>
          <w:szCs w:val="20"/>
        </w:rPr>
        <w:t xml:space="preserve"> participate in the </w:t>
      </w:r>
      <w:r w:rsidR="00FD07DA">
        <w:rPr>
          <w:rFonts w:ascii="Comic Sans MS" w:hAnsi="Comic Sans MS" w:cs="Tahoma"/>
          <w:sz w:val="20"/>
          <w:szCs w:val="20"/>
        </w:rPr>
        <w:t>working groups</w:t>
      </w:r>
      <w:r w:rsidRPr="002B7ED8">
        <w:rPr>
          <w:rFonts w:ascii="Comic Sans MS" w:hAnsi="Comic Sans MS" w:cs="Tahoma"/>
          <w:sz w:val="20"/>
          <w:szCs w:val="20"/>
        </w:rPr>
        <w:t xml:space="preserve">. </w:t>
      </w:r>
    </w:p>
    <w:p w:rsidR="002B7ED8" w:rsidRPr="002B7ED8" w:rsidRDefault="002B7ED8" w:rsidP="002B7ED8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</w:p>
    <w:p w:rsidR="00240CD4" w:rsidRPr="00873334" w:rsidRDefault="00240CD4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873334">
        <w:rPr>
          <w:rFonts w:ascii="Comic Sans MS" w:hAnsi="Comic Sans MS" w:cs="Tahoma"/>
          <w:b/>
          <w:sz w:val="20"/>
          <w:szCs w:val="20"/>
        </w:rPr>
        <w:t>Adolescent Behaviors Working Group</w:t>
      </w:r>
    </w:p>
    <w:p w:rsidR="00240CD4" w:rsidRDefault="00751CB8" w:rsidP="00221A44">
      <w:pPr>
        <w:spacing w:after="0" w:line="360" w:lineRule="auto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This group</w:t>
      </w:r>
      <w:r w:rsidR="00AF4ED8">
        <w:rPr>
          <w:rFonts w:ascii="Comic Sans MS" w:hAnsi="Comic Sans MS" w:cs="Tahoma"/>
          <w:sz w:val="20"/>
          <w:szCs w:val="20"/>
        </w:rPr>
        <w:t xml:space="preserve"> </w:t>
      </w:r>
      <w:r>
        <w:rPr>
          <w:rFonts w:ascii="Comic Sans MS" w:hAnsi="Comic Sans MS" w:cs="Tahoma"/>
          <w:sz w:val="20"/>
          <w:szCs w:val="20"/>
        </w:rPr>
        <w:t>looks at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how HIV and HIV medicines affect how children develop in</w:t>
      </w:r>
      <w:r w:rsidR="00AF4ED8">
        <w:rPr>
          <w:rFonts w:ascii="Comic Sans MS" w:hAnsi="Comic Sans MS" w:cs="Tahoma"/>
          <w:sz w:val="20"/>
          <w:szCs w:val="20"/>
        </w:rPr>
        <w:t>to adolescents.  Th</w:t>
      </w:r>
      <w:r w:rsidR="002F14A2">
        <w:rPr>
          <w:rFonts w:ascii="Comic Sans MS" w:hAnsi="Comic Sans MS" w:cs="Tahoma"/>
          <w:sz w:val="20"/>
          <w:szCs w:val="20"/>
        </w:rPr>
        <w:t>ey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want</w:t>
      </w:r>
      <w:r w:rsidR="00AF4ED8">
        <w:rPr>
          <w:rFonts w:ascii="Comic Sans MS" w:hAnsi="Comic Sans MS" w:cs="Tahoma"/>
          <w:sz w:val="20"/>
          <w:szCs w:val="20"/>
        </w:rPr>
        <w:t xml:space="preserve"> to know what puts adolescents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</w:t>
      </w:r>
      <w:r w:rsidR="002F14A2">
        <w:rPr>
          <w:rFonts w:ascii="Comic Sans MS" w:hAnsi="Comic Sans MS" w:cs="Tahoma"/>
          <w:sz w:val="20"/>
          <w:szCs w:val="20"/>
        </w:rPr>
        <w:t>affect</w:t>
      </w:r>
      <w:r w:rsidR="00111BC2">
        <w:rPr>
          <w:rFonts w:ascii="Comic Sans MS" w:hAnsi="Comic Sans MS" w:cs="Tahoma"/>
          <w:sz w:val="20"/>
          <w:szCs w:val="20"/>
        </w:rPr>
        <w:t>ed</w:t>
      </w:r>
      <w:r w:rsidR="002F14A2">
        <w:rPr>
          <w:rFonts w:ascii="Comic Sans MS" w:hAnsi="Comic Sans MS" w:cs="Tahoma"/>
          <w:sz w:val="20"/>
          <w:szCs w:val="20"/>
        </w:rPr>
        <w:t xml:space="preserve"> by HIV </w:t>
      </w:r>
      <w:r w:rsidR="00240CD4" w:rsidRPr="00873334">
        <w:rPr>
          <w:rFonts w:ascii="Comic Sans MS" w:hAnsi="Comic Sans MS" w:cs="Tahoma"/>
          <w:sz w:val="20"/>
          <w:szCs w:val="20"/>
        </w:rPr>
        <w:t>at risk for poor health</w:t>
      </w:r>
      <w:r w:rsidR="002F14A2">
        <w:rPr>
          <w:rFonts w:ascii="Comic Sans MS" w:hAnsi="Comic Sans MS" w:cs="Tahoma"/>
          <w:sz w:val="20"/>
          <w:szCs w:val="20"/>
        </w:rPr>
        <w:t xml:space="preserve"> and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what things help them make decisions</w:t>
      </w:r>
      <w:r w:rsidR="002F14A2">
        <w:rPr>
          <w:rFonts w:ascii="Comic Sans MS" w:hAnsi="Comic Sans MS" w:cs="Tahoma"/>
          <w:sz w:val="20"/>
          <w:szCs w:val="20"/>
        </w:rPr>
        <w:t xml:space="preserve"> that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keep them healthy</w:t>
      </w:r>
      <w:r w:rsidR="00AF4ED8">
        <w:rPr>
          <w:rFonts w:ascii="Comic Sans MS" w:hAnsi="Comic Sans MS" w:cs="Tahoma"/>
          <w:sz w:val="20"/>
          <w:szCs w:val="20"/>
        </w:rPr>
        <w:t xml:space="preserve">.  </w:t>
      </w:r>
      <w:r w:rsidR="002F14A2">
        <w:rPr>
          <w:rFonts w:ascii="Comic Sans MS" w:hAnsi="Comic Sans MS" w:cs="Tahoma"/>
          <w:sz w:val="20"/>
          <w:szCs w:val="20"/>
        </w:rPr>
        <w:t>They are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 interested in how </w:t>
      </w:r>
      <w:r w:rsidR="00111BC2">
        <w:rPr>
          <w:rFonts w:ascii="Comic Sans MS" w:hAnsi="Comic Sans MS" w:cs="Tahoma"/>
          <w:sz w:val="20"/>
          <w:szCs w:val="20"/>
        </w:rPr>
        <w:t>youth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affected by HIV do in school</w:t>
      </w:r>
      <w:r w:rsidR="002F14A2">
        <w:rPr>
          <w:rFonts w:ascii="Comic Sans MS" w:hAnsi="Comic Sans MS" w:cs="Tahoma"/>
          <w:sz w:val="20"/>
          <w:szCs w:val="20"/>
        </w:rPr>
        <w:t xml:space="preserve"> and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how they handle their feelings and relationsh</w:t>
      </w:r>
      <w:r w:rsidR="00AF4ED8">
        <w:rPr>
          <w:rFonts w:ascii="Comic Sans MS" w:hAnsi="Comic Sans MS" w:cs="Tahoma"/>
          <w:sz w:val="20"/>
          <w:szCs w:val="20"/>
        </w:rPr>
        <w:t xml:space="preserve">ips with friends and family.  </w:t>
      </w:r>
      <w:r w:rsidR="00221A44">
        <w:rPr>
          <w:rFonts w:ascii="Comic Sans MS" w:hAnsi="Comic Sans MS" w:cs="Tahoma"/>
          <w:sz w:val="20"/>
          <w:szCs w:val="20"/>
        </w:rPr>
        <w:t>This</w:t>
      </w:r>
      <w:r w:rsidR="00AF4ED8">
        <w:rPr>
          <w:rFonts w:ascii="Comic Sans MS" w:hAnsi="Comic Sans MS" w:cs="Tahoma"/>
          <w:sz w:val="20"/>
          <w:szCs w:val="20"/>
        </w:rPr>
        <w:t xml:space="preserve"> group is</w:t>
      </w:r>
      <w:r w:rsidR="00476F47">
        <w:rPr>
          <w:rFonts w:ascii="Comic Sans MS" w:hAnsi="Comic Sans MS" w:cs="Tahoma"/>
          <w:sz w:val="20"/>
          <w:szCs w:val="20"/>
        </w:rPr>
        <w:t xml:space="preserve"> </w:t>
      </w:r>
      <w:r w:rsidR="00240CD4" w:rsidRPr="00873334">
        <w:rPr>
          <w:rFonts w:ascii="Comic Sans MS" w:hAnsi="Comic Sans MS" w:cs="Tahoma"/>
          <w:sz w:val="20"/>
          <w:szCs w:val="20"/>
        </w:rPr>
        <w:t>studying how HIV and HIV medicines might affect the decisions adolescents make about taking drugs</w:t>
      </w:r>
      <w:r w:rsidR="002F14A2">
        <w:rPr>
          <w:rFonts w:ascii="Comic Sans MS" w:hAnsi="Comic Sans MS" w:cs="Tahoma"/>
          <w:sz w:val="20"/>
          <w:szCs w:val="20"/>
        </w:rPr>
        <w:t>,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</w:t>
      </w:r>
      <w:r w:rsidR="00221A44">
        <w:rPr>
          <w:rFonts w:ascii="Comic Sans MS" w:hAnsi="Comic Sans MS" w:cs="Tahoma"/>
          <w:sz w:val="20"/>
          <w:szCs w:val="20"/>
        </w:rPr>
        <w:t xml:space="preserve">drinking </w:t>
      </w:r>
      <w:r w:rsidR="00240CD4" w:rsidRPr="00873334">
        <w:rPr>
          <w:rFonts w:ascii="Comic Sans MS" w:hAnsi="Comic Sans MS" w:cs="Tahoma"/>
          <w:sz w:val="20"/>
          <w:szCs w:val="20"/>
        </w:rPr>
        <w:t>alcohol, or having sex</w:t>
      </w:r>
      <w:r w:rsidR="00F17270">
        <w:rPr>
          <w:rFonts w:ascii="Comic Sans MS" w:hAnsi="Comic Sans MS" w:cs="Tahoma"/>
          <w:sz w:val="20"/>
          <w:szCs w:val="20"/>
        </w:rPr>
        <w:t xml:space="preserve">.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</w:t>
      </w:r>
      <w:r w:rsidR="00F17270">
        <w:rPr>
          <w:rFonts w:ascii="Comic Sans MS" w:hAnsi="Comic Sans MS" w:cs="Tahoma"/>
          <w:sz w:val="20"/>
          <w:szCs w:val="20"/>
        </w:rPr>
        <w:t>T</w:t>
      </w:r>
      <w:r w:rsidR="00221A44">
        <w:rPr>
          <w:rFonts w:ascii="Comic Sans MS" w:hAnsi="Comic Sans MS" w:cs="Tahoma"/>
          <w:sz w:val="20"/>
          <w:szCs w:val="20"/>
        </w:rPr>
        <w:t>he group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want</w:t>
      </w:r>
      <w:r w:rsidR="00221A44">
        <w:rPr>
          <w:rFonts w:ascii="Comic Sans MS" w:hAnsi="Comic Sans MS" w:cs="Tahoma"/>
          <w:sz w:val="20"/>
          <w:szCs w:val="20"/>
        </w:rPr>
        <w:t>s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to know what things put children at risk for pregnancy and sexually transmitted infections.  </w:t>
      </w:r>
      <w:r w:rsidR="00DC4878">
        <w:rPr>
          <w:rFonts w:ascii="Comic Sans MS" w:hAnsi="Comic Sans MS" w:cs="Tahoma"/>
          <w:sz w:val="20"/>
          <w:szCs w:val="20"/>
        </w:rPr>
        <w:t>For</w:t>
      </w:r>
      <w:r w:rsidR="00221A44">
        <w:rPr>
          <w:rFonts w:ascii="Comic Sans MS" w:hAnsi="Comic Sans MS" w:cs="Tahoma"/>
          <w:sz w:val="20"/>
          <w:szCs w:val="20"/>
        </w:rPr>
        <w:t xml:space="preserve"> </w:t>
      </w:r>
      <w:r w:rsidR="004B4861">
        <w:rPr>
          <w:rFonts w:ascii="Comic Sans MS" w:hAnsi="Comic Sans MS" w:cs="Tahoma"/>
          <w:sz w:val="20"/>
          <w:szCs w:val="20"/>
        </w:rPr>
        <w:t>youth</w:t>
      </w:r>
      <w:r w:rsidR="00221A44">
        <w:rPr>
          <w:rFonts w:ascii="Comic Sans MS" w:hAnsi="Comic Sans MS" w:cs="Tahoma"/>
          <w:sz w:val="20"/>
          <w:szCs w:val="20"/>
        </w:rPr>
        <w:t xml:space="preserve"> with HIV, this group is interested in </w:t>
      </w:r>
      <w:r w:rsidR="004B4861">
        <w:rPr>
          <w:rFonts w:ascii="Comic Sans MS" w:hAnsi="Comic Sans MS" w:cs="Tahoma"/>
          <w:sz w:val="20"/>
          <w:szCs w:val="20"/>
        </w:rPr>
        <w:t>seeing if</w:t>
      </w:r>
      <w:r w:rsidR="00221A44">
        <w:rPr>
          <w:rFonts w:ascii="Comic Sans MS" w:hAnsi="Comic Sans MS" w:cs="Tahoma"/>
          <w:sz w:val="20"/>
          <w:szCs w:val="20"/>
        </w:rPr>
        <w:t xml:space="preserve"> adolescents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take </w:t>
      </w:r>
      <w:r>
        <w:rPr>
          <w:rFonts w:ascii="Comic Sans MS" w:hAnsi="Comic Sans MS" w:cs="Tahoma"/>
          <w:sz w:val="20"/>
          <w:szCs w:val="20"/>
        </w:rPr>
        <w:t xml:space="preserve">their medicines </w:t>
      </w:r>
      <w:r w:rsidR="00240CD4" w:rsidRPr="00873334">
        <w:rPr>
          <w:rFonts w:ascii="Comic Sans MS" w:hAnsi="Comic Sans MS" w:cs="Tahoma"/>
          <w:sz w:val="20"/>
          <w:szCs w:val="20"/>
        </w:rPr>
        <w:t>as they are supposed to.</w:t>
      </w:r>
    </w:p>
    <w:p w:rsidR="00A57940" w:rsidRPr="00A57940" w:rsidRDefault="00A57940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573B74">
        <w:rPr>
          <w:rFonts w:ascii="Comic Sans MS" w:hAnsi="Comic Sans MS" w:cs="Tahoma"/>
          <w:b/>
          <w:color w:val="FF0000"/>
          <w:sz w:val="20"/>
          <w:szCs w:val="20"/>
        </w:rPr>
        <w:t>Conference Call</w:t>
      </w:r>
      <w:r>
        <w:rPr>
          <w:rFonts w:ascii="Comic Sans MS" w:hAnsi="Comic Sans MS" w:cs="Tahoma"/>
          <w:b/>
          <w:sz w:val="20"/>
          <w:szCs w:val="20"/>
        </w:rPr>
        <w:t>: The 4</w:t>
      </w:r>
      <w:r w:rsidRPr="00A57940">
        <w:rPr>
          <w:rFonts w:ascii="Comic Sans MS" w:hAnsi="Comic Sans MS" w:cs="Tahoma"/>
          <w:b/>
          <w:sz w:val="20"/>
          <w:szCs w:val="20"/>
          <w:vertAlign w:val="superscript"/>
        </w:rPr>
        <w:t>th</w:t>
      </w:r>
      <w:r>
        <w:rPr>
          <w:rFonts w:ascii="Comic Sans MS" w:hAnsi="Comic Sans MS" w:cs="Tahoma"/>
          <w:b/>
          <w:sz w:val="20"/>
          <w:szCs w:val="20"/>
        </w:rPr>
        <w:t xml:space="preserve"> Tuesday of every month at 3:00 pm ET</w:t>
      </w:r>
    </w:p>
    <w:p w:rsidR="00221A44" w:rsidRPr="00873334" w:rsidRDefault="00221A44" w:rsidP="00221A44">
      <w:pPr>
        <w:spacing w:after="0" w:line="360" w:lineRule="auto"/>
        <w:rPr>
          <w:rFonts w:ascii="Comic Sans MS" w:hAnsi="Comic Sans MS" w:cs="Tahoma"/>
          <w:sz w:val="20"/>
          <w:szCs w:val="20"/>
        </w:rPr>
      </w:pPr>
    </w:p>
    <w:p w:rsidR="00240CD4" w:rsidRPr="00873334" w:rsidRDefault="00240CD4" w:rsidP="00221A44">
      <w:pPr>
        <w:autoSpaceDE w:val="0"/>
        <w:autoSpaceDN w:val="0"/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F66E9B">
        <w:rPr>
          <w:rFonts w:ascii="Comic Sans MS" w:hAnsi="Comic Sans MS" w:cs="Tahoma"/>
          <w:b/>
          <w:sz w:val="20"/>
          <w:szCs w:val="20"/>
        </w:rPr>
        <w:t>Cardiopulmonary Working Group</w:t>
      </w:r>
    </w:p>
    <w:p w:rsidR="00240CD4" w:rsidRDefault="00512369" w:rsidP="00221A44">
      <w:pPr>
        <w:spacing w:after="0" w:line="360" w:lineRule="auto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This group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</w:t>
      </w:r>
      <w:r>
        <w:rPr>
          <w:rFonts w:ascii="Comic Sans MS" w:hAnsi="Comic Sans MS" w:cs="Tahoma"/>
          <w:sz w:val="20"/>
          <w:szCs w:val="20"/>
        </w:rPr>
        <w:t>looks at</w:t>
      </w:r>
      <w:r w:rsidR="00AF4A8F" w:rsidRPr="00873334">
        <w:rPr>
          <w:rFonts w:ascii="Comic Sans MS" w:hAnsi="Comic Sans MS" w:cs="Tahoma"/>
          <w:sz w:val="20"/>
          <w:szCs w:val="20"/>
        </w:rPr>
        <w:t xml:space="preserve">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the structure and function of </w:t>
      </w:r>
      <w:r w:rsidR="00361896">
        <w:rPr>
          <w:rFonts w:ascii="Comic Sans MS" w:hAnsi="Comic Sans MS" w:cs="Tahoma"/>
          <w:sz w:val="20"/>
          <w:szCs w:val="20"/>
        </w:rPr>
        <w:t xml:space="preserve">the </w:t>
      </w:r>
      <w:r w:rsidR="00240CD4" w:rsidRPr="00873334">
        <w:rPr>
          <w:rFonts w:ascii="Comic Sans MS" w:hAnsi="Comic Sans MS" w:cs="Tahoma"/>
          <w:sz w:val="20"/>
          <w:szCs w:val="20"/>
        </w:rPr>
        <w:t>heart and lung</w:t>
      </w:r>
      <w:r w:rsidR="00F17270">
        <w:rPr>
          <w:rFonts w:ascii="Comic Sans MS" w:hAnsi="Comic Sans MS" w:cs="Tahoma"/>
          <w:sz w:val="20"/>
          <w:szCs w:val="20"/>
        </w:rPr>
        <w:t>s of children in PHACS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. </w:t>
      </w:r>
      <w:r w:rsidR="00221A44">
        <w:rPr>
          <w:rFonts w:ascii="Comic Sans MS" w:hAnsi="Comic Sans MS" w:cs="Tahoma"/>
          <w:sz w:val="20"/>
          <w:szCs w:val="20"/>
        </w:rPr>
        <w:t xml:space="preserve"> </w:t>
      </w:r>
      <w:r w:rsidR="00240CD4" w:rsidRPr="00873334">
        <w:rPr>
          <w:rFonts w:ascii="Comic Sans MS" w:hAnsi="Comic Sans MS" w:cs="Tahoma"/>
          <w:sz w:val="20"/>
          <w:szCs w:val="20"/>
        </w:rPr>
        <w:t>In particular</w:t>
      </w:r>
      <w:r w:rsidR="00221A44">
        <w:rPr>
          <w:rFonts w:ascii="Comic Sans MS" w:hAnsi="Comic Sans MS" w:cs="Tahoma"/>
          <w:sz w:val="20"/>
          <w:szCs w:val="20"/>
        </w:rPr>
        <w:t>, th</w:t>
      </w:r>
      <w:r w:rsidR="004B4861">
        <w:rPr>
          <w:rFonts w:ascii="Comic Sans MS" w:hAnsi="Comic Sans MS" w:cs="Tahoma"/>
          <w:sz w:val="20"/>
          <w:szCs w:val="20"/>
        </w:rPr>
        <w:t>ey are</w:t>
      </w:r>
      <w:r w:rsidR="00221A44">
        <w:rPr>
          <w:rFonts w:ascii="Comic Sans MS" w:hAnsi="Comic Sans MS" w:cs="Tahoma"/>
          <w:sz w:val="20"/>
          <w:szCs w:val="20"/>
        </w:rPr>
        <w:t xml:space="preserve">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looking </w:t>
      </w:r>
      <w:r w:rsidR="004B4861">
        <w:rPr>
          <w:rFonts w:ascii="Comic Sans MS" w:hAnsi="Comic Sans MS" w:cs="Tahoma"/>
          <w:sz w:val="20"/>
          <w:szCs w:val="20"/>
        </w:rPr>
        <w:t>for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evidence for early heart </w:t>
      </w:r>
      <w:r w:rsidR="00F17270">
        <w:rPr>
          <w:rFonts w:ascii="Comic Sans MS" w:hAnsi="Comic Sans MS" w:cs="Tahoma"/>
          <w:sz w:val="20"/>
          <w:szCs w:val="20"/>
        </w:rPr>
        <w:t>problems</w:t>
      </w:r>
      <w:r w:rsidR="00F17270" w:rsidRPr="00873334">
        <w:rPr>
          <w:rFonts w:ascii="Comic Sans MS" w:hAnsi="Comic Sans MS" w:cs="Tahoma"/>
          <w:sz w:val="20"/>
          <w:szCs w:val="20"/>
        </w:rPr>
        <w:t xml:space="preserve">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and signs of asthma.  </w:t>
      </w:r>
    </w:p>
    <w:p w:rsidR="00A57940" w:rsidRPr="00A57940" w:rsidRDefault="00A57940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573B74">
        <w:rPr>
          <w:rFonts w:ascii="Comic Sans MS" w:hAnsi="Comic Sans MS" w:cs="Tahoma"/>
          <w:b/>
          <w:color w:val="FF0000"/>
          <w:sz w:val="20"/>
          <w:szCs w:val="20"/>
        </w:rPr>
        <w:t>Conference Call</w:t>
      </w:r>
      <w:r>
        <w:rPr>
          <w:rFonts w:ascii="Comic Sans MS" w:hAnsi="Comic Sans MS" w:cs="Tahoma"/>
          <w:b/>
          <w:sz w:val="20"/>
          <w:szCs w:val="20"/>
        </w:rPr>
        <w:t>: The 4</w:t>
      </w:r>
      <w:r w:rsidRPr="00A57940">
        <w:rPr>
          <w:rFonts w:ascii="Comic Sans MS" w:hAnsi="Comic Sans MS" w:cs="Tahoma"/>
          <w:b/>
          <w:sz w:val="20"/>
          <w:szCs w:val="20"/>
          <w:vertAlign w:val="superscript"/>
        </w:rPr>
        <w:t>th</w:t>
      </w:r>
      <w:r>
        <w:rPr>
          <w:rFonts w:ascii="Comic Sans MS" w:hAnsi="Comic Sans MS" w:cs="Tahoma"/>
          <w:b/>
          <w:sz w:val="20"/>
          <w:szCs w:val="20"/>
        </w:rPr>
        <w:t xml:space="preserve"> Thursday of every month at 9:00 </w:t>
      </w:r>
      <w:proofErr w:type="gramStart"/>
      <w:r>
        <w:rPr>
          <w:rFonts w:ascii="Comic Sans MS" w:hAnsi="Comic Sans MS" w:cs="Tahoma"/>
          <w:b/>
          <w:sz w:val="20"/>
          <w:szCs w:val="20"/>
        </w:rPr>
        <w:t>am</w:t>
      </w:r>
      <w:proofErr w:type="gramEnd"/>
      <w:r>
        <w:rPr>
          <w:rFonts w:ascii="Comic Sans MS" w:hAnsi="Comic Sans MS" w:cs="Tahoma"/>
          <w:b/>
          <w:sz w:val="20"/>
          <w:szCs w:val="20"/>
        </w:rPr>
        <w:t xml:space="preserve"> ET</w:t>
      </w:r>
    </w:p>
    <w:p w:rsidR="00240CD4" w:rsidRDefault="00240CD4" w:rsidP="00221A44">
      <w:pPr>
        <w:spacing w:after="0" w:line="360" w:lineRule="auto"/>
        <w:rPr>
          <w:rFonts w:ascii="Comic Sans MS" w:eastAsia="Times New Roman" w:hAnsi="Comic Sans MS" w:cs="Tahoma"/>
          <w:b/>
          <w:sz w:val="20"/>
          <w:szCs w:val="20"/>
        </w:rPr>
      </w:pPr>
    </w:p>
    <w:p w:rsidR="00D171B7" w:rsidRPr="00873334" w:rsidRDefault="00D171B7" w:rsidP="00221A44">
      <w:pPr>
        <w:spacing w:after="0" w:line="360" w:lineRule="auto"/>
        <w:rPr>
          <w:rFonts w:ascii="Comic Sans MS" w:eastAsia="Times New Roman" w:hAnsi="Comic Sans MS" w:cs="Tahoma"/>
          <w:b/>
          <w:sz w:val="20"/>
          <w:szCs w:val="20"/>
        </w:rPr>
      </w:pPr>
      <w:r w:rsidRPr="00F66E9B">
        <w:rPr>
          <w:rFonts w:ascii="Comic Sans MS" w:eastAsia="Times New Roman" w:hAnsi="Comic Sans MS" w:cs="Tahoma"/>
          <w:b/>
          <w:sz w:val="20"/>
          <w:szCs w:val="20"/>
        </w:rPr>
        <w:t>Complications Working Group</w:t>
      </w:r>
    </w:p>
    <w:p w:rsidR="00A57940" w:rsidRPr="00A57940" w:rsidRDefault="00221A44" w:rsidP="00A57940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>
        <w:rPr>
          <w:rFonts w:ascii="Comic Sans MS" w:eastAsia="Times New Roman" w:hAnsi="Comic Sans MS" w:cs="Tahoma"/>
          <w:sz w:val="20"/>
          <w:szCs w:val="20"/>
        </w:rPr>
        <w:t>This group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 want</w:t>
      </w:r>
      <w:r>
        <w:rPr>
          <w:rFonts w:ascii="Comic Sans MS" w:eastAsia="Times New Roman" w:hAnsi="Comic Sans MS" w:cs="Tahoma"/>
          <w:sz w:val="20"/>
          <w:szCs w:val="20"/>
        </w:rPr>
        <w:t>s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 to know what problems children </w:t>
      </w:r>
      <w:r w:rsidR="007B7384">
        <w:rPr>
          <w:rFonts w:ascii="Comic Sans MS" w:eastAsia="Times New Roman" w:hAnsi="Comic Sans MS" w:cs="Tahoma"/>
          <w:sz w:val="20"/>
          <w:szCs w:val="20"/>
        </w:rPr>
        <w:t xml:space="preserve">with HIV 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>have</w:t>
      </w:r>
      <w:r w:rsidR="001F5950">
        <w:rPr>
          <w:rFonts w:ascii="Comic Sans MS" w:eastAsia="Times New Roman" w:hAnsi="Comic Sans MS" w:cs="Tahoma"/>
          <w:sz w:val="20"/>
          <w:szCs w:val="20"/>
        </w:rPr>
        <w:t xml:space="preserve"> </w:t>
      </w:r>
      <w:r w:rsidR="007B7384">
        <w:rPr>
          <w:rFonts w:ascii="Comic Sans MS" w:eastAsia="Times New Roman" w:hAnsi="Comic Sans MS" w:cs="Tahoma"/>
          <w:sz w:val="20"/>
          <w:szCs w:val="20"/>
        </w:rPr>
        <w:t xml:space="preserve">that are 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>caused by HIV</w:t>
      </w:r>
      <w:r w:rsidR="007B7384">
        <w:rPr>
          <w:rFonts w:ascii="Comic Sans MS" w:eastAsia="Times New Roman" w:hAnsi="Comic Sans MS" w:cs="Tahoma"/>
          <w:sz w:val="20"/>
          <w:szCs w:val="20"/>
        </w:rPr>
        <w:t xml:space="preserve"> and/or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 </w:t>
      </w:r>
      <w:r w:rsidR="007B7384">
        <w:rPr>
          <w:rFonts w:ascii="Comic Sans MS" w:eastAsia="Times New Roman" w:hAnsi="Comic Sans MS" w:cs="Tahoma"/>
          <w:sz w:val="20"/>
          <w:szCs w:val="20"/>
        </w:rPr>
        <w:t>its treatment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. </w:t>
      </w:r>
      <w:r>
        <w:rPr>
          <w:rFonts w:ascii="Comic Sans MS" w:eastAsia="Times New Roman" w:hAnsi="Comic Sans MS" w:cs="Tahoma"/>
          <w:sz w:val="20"/>
          <w:szCs w:val="20"/>
        </w:rPr>
        <w:t xml:space="preserve"> This group 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>look</w:t>
      </w:r>
      <w:r w:rsidR="007B7384">
        <w:rPr>
          <w:rFonts w:ascii="Comic Sans MS" w:eastAsia="Times New Roman" w:hAnsi="Comic Sans MS" w:cs="Tahoma"/>
          <w:sz w:val="20"/>
          <w:szCs w:val="20"/>
        </w:rPr>
        <w:t>s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 at how the treatment of children</w:t>
      </w:r>
      <w:r w:rsidR="0017485A">
        <w:rPr>
          <w:rFonts w:ascii="Comic Sans MS" w:eastAsia="Times New Roman" w:hAnsi="Comic Sans MS" w:cs="Tahoma"/>
          <w:sz w:val="20"/>
          <w:szCs w:val="20"/>
        </w:rPr>
        <w:t xml:space="preserve"> with HIV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 has changed over the years</w:t>
      </w:r>
      <w:r w:rsidR="007B7384">
        <w:rPr>
          <w:rFonts w:ascii="Comic Sans MS" w:eastAsia="Times New Roman" w:hAnsi="Comic Sans MS" w:cs="Tahoma"/>
          <w:sz w:val="20"/>
          <w:szCs w:val="20"/>
        </w:rPr>
        <w:t>.  They’re interested in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 what has happened to the</w:t>
      </w:r>
      <w:r w:rsidR="007B7384">
        <w:rPr>
          <w:rFonts w:ascii="Comic Sans MS" w:eastAsia="Times New Roman" w:hAnsi="Comic Sans MS" w:cs="Tahoma"/>
          <w:sz w:val="20"/>
          <w:szCs w:val="20"/>
        </w:rPr>
        <w:t xml:space="preserve"> children’s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 CD4 counts </w:t>
      </w:r>
      <w:r>
        <w:rPr>
          <w:rFonts w:ascii="Comic Sans MS" w:eastAsia="Times New Roman" w:hAnsi="Comic Sans MS" w:cs="Tahoma"/>
          <w:sz w:val="20"/>
          <w:szCs w:val="20"/>
        </w:rPr>
        <w:t>and viral loads.  Th</w:t>
      </w:r>
      <w:r w:rsidR="0017485A">
        <w:rPr>
          <w:rFonts w:ascii="Comic Sans MS" w:eastAsia="Times New Roman" w:hAnsi="Comic Sans MS" w:cs="Tahoma"/>
          <w:sz w:val="20"/>
          <w:szCs w:val="20"/>
        </w:rPr>
        <w:t>ey are</w:t>
      </w:r>
      <w:r>
        <w:rPr>
          <w:rFonts w:ascii="Comic Sans MS" w:eastAsia="Times New Roman" w:hAnsi="Comic Sans MS" w:cs="Tahoma"/>
          <w:sz w:val="20"/>
          <w:szCs w:val="20"/>
        </w:rPr>
        <w:t xml:space="preserve"> also i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>nterested in children who hav</w:t>
      </w:r>
      <w:r>
        <w:rPr>
          <w:rFonts w:ascii="Comic Sans MS" w:eastAsia="Times New Roman" w:hAnsi="Comic Sans MS" w:cs="Tahoma"/>
          <w:sz w:val="20"/>
          <w:szCs w:val="20"/>
        </w:rPr>
        <w:t xml:space="preserve">e stopped their HIV </w:t>
      </w:r>
      <w:r w:rsidR="007B7384">
        <w:rPr>
          <w:rFonts w:ascii="Comic Sans MS" w:eastAsia="Times New Roman" w:hAnsi="Comic Sans MS" w:cs="Tahoma"/>
          <w:sz w:val="20"/>
          <w:szCs w:val="20"/>
        </w:rPr>
        <w:t>treatment.  They want to know</w:t>
      </w:r>
      <w:r w:rsidR="001F5950">
        <w:rPr>
          <w:rFonts w:ascii="Comic Sans MS" w:eastAsia="Times New Roman" w:hAnsi="Comic Sans MS" w:cs="Tahoma"/>
          <w:sz w:val="20"/>
          <w:szCs w:val="20"/>
        </w:rPr>
        <w:t xml:space="preserve"> if they have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t xml:space="preserve"> kidney and liver problems.</w:t>
      </w:r>
      <w:r w:rsidR="00D171B7" w:rsidRPr="00873334">
        <w:rPr>
          <w:rFonts w:ascii="Comic Sans MS" w:eastAsia="Times New Roman" w:hAnsi="Comic Sans MS" w:cs="Tahoma"/>
          <w:sz w:val="20"/>
          <w:szCs w:val="20"/>
        </w:rPr>
        <w:br/>
      </w:r>
      <w:r w:rsidR="00A57940" w:rsidRPr="00573B74">
        <w:rPr>
          <w:rFonts w:ascii="Comic Sans MS" w:hAnsi="Comic Sans MS" w:cs="Tahoma"/>
          <w:b/>
          <w:color w:val="FF0000"/>
          <w:sz w:val="20"/>
          <w:szCs w:val="20"/>
        </w:rPr>
        <w:t>Conference Call</w:t>
      </w:r>
      <w:r w:rsidR="00A57940">
        <w:rPr>
          <w:rFonts w:ascii="Comic Sans MS" w:hAnsi="Comic Sans MS" w:cs="Tahoma"/>
          <w:b/>
          <w:sz w:val="20"/>
          <w:szCs w:val="20"/>
        </w:rPr>
        <w:t>: The 4</w:t>
      </w:r>
      <w:r w:rsidR="00A57940" w:rsidRPr="00A57940">
        <w:rPr>
          <w:rFonts w:ascii="Comic Sans MS" w:hAnsi="Comic Sans MS" w:cs="Tahoma"/>
          <w:b/>
          <w:sz w:val="20"/>
          <w:szCs w:val="20"/>
          <w:vertAlign w:val="superscript"/>
        </w:rPr>
        <w:t>th</w:t>
      </w:r>
      <w:r w:rsidR="00A57940">
        <w:rPr>
          <w:rFonts w:ascii="Comic Sans MS" w:hAnsi="Comic Sans MS" w:cs="Tahoma"/>
          <w:b/>
          <w:sz w:val="20"/>
          <w:szCs w:val="20"/>
        </w:rPr>
        <w:t xml:space="preserve"> Friday of every month at 11:00 </w:t>
      </w:r>
      <w:proofErr w:type="gramStart"/>
      <w:r w:rsidR="00A57940">
        <w:rPr>
          <w:rFonts w:ascii="Comic Sans MS" w:hAnsi="Comic Sans MS" w:cs="Tahoma"/>
          <w:b/>
          <w:sz w:val="20"/>
          <w:szCs w:val="20"/>
        </w:rPr>
        <w:t>am</w:t>
      </w:r>
      <w:proofErr w:type="gramEnd"/>
      <w:r w:rsidR="00A57940">
        <w:rPr>
          <w:rFonts w:ascii="Comic Sans MS" w:hAnsi="Comic Sans MS" w:cs="Tahoma"/>
          <w:b/>
          <w:sz w:val="20"/>
          <w:szCs w:val="20"/>
        </w:rPr>
        <w:t xml:space="preserve"> ET</w:t>
      </w:r>
    </w:p>
    <w:p w:rsidR="00D171B7" w:rsidRDefault="00D171B7" w:rsidP="00221A44">
      <w:pPr>
        <w:spacing w:after="0" w:line="360" w:lineRule="auto"/>
        <w:rPr>
          <w:rFonts w:ascii="Comic Sans MS" w:hAnsi="Comic Sans MS" w:cs="Tahoma"/>
          <w:sz w:val="20"/>
          <w:szCs w:val="20"/>
        </w:rPr>
      </w:pPr>
    </w:p>
    <w:p w:rsidR="00A57940" w:rsidRDefault="00A57940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</w:p>
    <w:p w:rsidR="00A57940" w:rsidRDefault="00A57940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</w:p>
    <w:p w:rsidR="00A57940" w:rsidRDefault="00A57940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</w:p>
    <w:p w:rsidR="00240CD4" w:rsidRPr="00873334" w:rsidRDefault="00240CD4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F66E9B">
        <w:rPr>
          <w:rFonts w:ascii="Comic Sans MS" w:hAnsi="Comic Sans MS" w:cs="Tahoma"/>
          <w:b/>
          <w:sz w:val="20"/>
          <w:szCs w:val="20"/>
        </w:rPr>
        <w:lastRenderedPageBreak/>
        <w:t>Hearing and Language Working Group</w:t>
      </w:r>
    </w:p>
    <w:p w:rsidR="00623A66" w:rsidRDefault="00C41EC8" w:rsidP="00A57940">
      <w:pPr>
        <w:spacing w:after="0" w:line="360" w:lineRule="auto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This group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</w:t>
      </w:r>
      <w:r w:rsidR="00751CB8">
        <w:rPr>
          <w:rFonts w:ascii="Comic Sans MS" w:hAnsi="Comic Sans MS" w:cs="Tahoma"/>
          <w:sz w:val="20"/>
          <w:szCs w:val="20"/>
        </w:rPr>
        <w:t>looks</w:t>
      </w:r>
      <w:r w:rsidR="009E03DA">
        <w:rPr>
          <w:rFonts w:ascii="Comic Sans MS" w:hAnsi="Comic Sans MS" w:cs="Tahoma"/>
          <w:sz w:val="20"/>
          <w:szCs w:val="20"/>
        </w:rPr>
        <w:t xml:space="preserve"> at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hearing, speech, language and reading </w:t>
      </w:r>
      <w:r w:rsidR="009555E0">
        <w:rPr>
          <w:rFonts w:ascii="Comic Sans MS" w:hAnsi="Comic Sans MS" w:cs="Tahoma"/>
          <w:sz w:val="20"/>
          <w:szCs w:val="20"/>
        </w:rPr>
        <w:t>problems</w:t>
      </w:r>
      <w:r w:rsidR="009555E0" w:rsidRPr="00873334">
        <w:rPr>
          <w:rFonts w:ascii="Comic Sans MS" w:hAnsi="Comic Sans MS" w:cs="Tahoma"/>
          <w:sz w:val="20"/>
          <w:szCs w:val="20"/>
        </w:rPr>
        <w:t xml:space="preserve"> </w:t>
      </w:r>
      <w:r w:rsidR="00240CD4" w:rsidRPr="00873334">
        <w:rPr>
          <w:rFonts w:ascii="Comic Sans MS" w:hAnsi="Comic Sans MS" w:cs="Tahoma"/>
          <w:sz w:val="20"/>
          <w:szCs w:val="20"/>
        </w:rPr>
        <w:t>of children w</w:t>
      </w:r>
      <w:r w:rsidR="006E3153">
        <w:rPr>
          <w:rFonts w:ascii="Comic Sans MS" w:hAnsi="Comic Sans MS" w:cs="Tahoma"/>
          <w:sz w:val="20"/>
          <w:szCs w:val="20"/>
        </w:rPr>
        <w:t>ith</w:t>
      </w:r>
      <w:r w:rsidR="009E03DA" w:rsidRPr="00873334">
        <w:rPr>
          <w:rFonts w:ascii="Comic Sans MS" w:hAnsi="Comic Sans MS" w:cs="Tahoma"/>
          <w:sz w:val="20"/>
          <w:szCs w:val="20"/>
        </w:rPr>
        <w:t xml:space="preserve">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HIV </w:t>
      </w:r>
      <w:r>
        <w:rPr>
          <w:rFonts w:ascii="Comic Sans MS" w:hAnsi="Comic Sans MS" w:cs="Tahoma"/>
          <w:sz w:val="20"/>
          <w:szCs w:val="20"/>
        </w:rPr>
        <w:t>and children</w:t>
      </w:r>
      <w:r w:rsidR="006E3153">
        <w:rPr>
          <w:rFonts w:ascii="Comic Sans MS" w:hAnsi="Comic Sans MS" w:cs="Tahoma"/>
          <w:sz w:val="20"/>
          <w:szCs w:val="20"/>
        </w:rPr>
        <w:t xml:space="preserve"> </w:t>
      </w:r>
      <w:r w:rsidR="001F472F">
        <w:rPr>
          <w:rFonts w:ascii="Comic Sans MS" w:hAnsi="Comic Sans MS" w:cs="Tahoma"/>
          <w:sz w:val="20"/>
          <w:szCs w:val="20"/>
        </w:rPr>
        <w:t>without HIV</w:t>
      </w:r>
      <w:r w:rsidR="006E3153">
        <w:rPr>
          <w:rFonts w:ascii="Comic Sans MS" w:hAnsi="Comic Sans MS" w:cs="Tahoma"/>
          <w:sz w:val="20"/>
          <w:szCs w:val="20"/>
        </w:rPr>
        <w:t xml:space="preserve"> born to </w:t>
      </w:r>
      <w:r w:rsidR="001F472F">
        <w:rPr>
          <w:rFonts w:ascii="Comic Sans MS" w:hAnsi="Comic Sans MS" w:cs="Tahoma"/>
          <w:sz w:val="20"/>
          <w:szCs w:val="20"/>
        </w:rPr>
        <w:t xml:space="preserve">HIV-infected </w:t>
      </w:r>
      <w:r w:rsidR="006E3153">
        <w:rPr>
          <w:rFonts w:ascii="Comic Sans MS" w:hAnsi="Comic Sans MS" w:cs="Tahoma"/>
          <w:sz w:val="20"/>
          <w:szCs w:val="20"/>
        </w:rPr>
        <w:t>mothers</w:t>
      </w:r>
      <w:r>
        <w:rPr>
          <w:rFonts w:ascii="Comic Sans MS" w:hAnsi="Comic Sans MS" w:cs="Tahoma"/>
          <w:sz w:val="20"/>
          <w:szCs w:val="20"/>
        </w:rPr>
        <w:t xml:space="preserve">.  </w:t>
      </w:r>
      <w:r w:rsidR="00221A44">
        <w:rPr>
          <w:rFonts w:ascii="Comic Sans MS" w:hAnsi="Comic Sans MS" w:cs="Tahoma"/>
          <w:sz w:val="20"/>
          <w:szCs w:val="20"/>
        </w:rPr>
        <w:t>Th</w:t>
      </w:r>
      <w:r w:rsidR="001F472F">
        <w:rPr>
          <w:rFonts w:ascii="Comic Sans MS" w:hAnsi="Comic Sans MS" w:cs="Tahoma"/>
          <w:sz w:val="20"/>
          <w:szCs w:val="20"/>
        </w:rPr>
        <w:t>ey</w:t>
      </w:r>
      <w:r w:rsidR="00221A44">
        <w:rPr>
          <w:rFonts w:ascii="Comic Sans MS" w:hAnsi="Comic Sans MS" w:cs="Tahoma"/>
          <w:sz w:val="20"/>
          <w:szCs w:val="20"/>
        </w:rPr>
        <w:t xml:space="preserve"> </w:t>
      </w:r>
      <w:r w:rsidR="009E03DA">
        <w:rPr>
          <w:rFonts w:ascii="Comic Sans MS" w:hAnsi="Comic Sans MS" w:cs="Tahoma"/>
          <w:sz w:val="20"/>
          <w:szCs w:val="20"/>
        </w:rPr>
        <w:t>stud</w:t>
      </w:r>
      <w:r w:rsidR="001F472F">
        <w:rPr>
          <w:rFonts w:ascii="Comic Sans MS" w:hAnsi="Comic Sans MS" w:cs="Tahoma"/>
          <w:sz w:val="20"/>
          <w:szCs w:val="20"/>
        </w:rPr>
        <w:t>y</w:t>
      </w:r>
      <w:r w:rsidR="009E03DA">
        <w:rPr>
          <w:rFonts w:ascii="Comic Sans MS" w:hAnsi="Comic Sans MS" w:cs="Tahoma"/>
          <w:sz w:val="20"/>
          <w:szCs w:val="20"/>
        </w:rPr>
        <w:t xml:space="preserve"> what might </w:t>
      </w:r>
      <w:r w:rsidR="00240CD4" w:rsidRPr="00873334">
        <w:rPr>
          <w:rFonts w:ascii="Comic Sans MS" w:hAnsi="Comic Sans MS" w:cs="Tahoma"/>
          <w:sz w:val="20"/>
          <w:szCs w:val="20"/>
        </w:rPr>
        <w:t>cause</w:t>
      </w:r>
      <w:r w:rsidR="009E03DA">
        <w:rPr>
          <w:rFonts w:ascii="Comic Sans MS" w:hAnsi="Comic Sans MS" w:cs="Tahoma"/>
          <w:sz w:val="20"/>
          <w:szCs w:val="20"/>
        </w:rPr>
        <w:t xml:space="preserve"> these problems and </w:t>
      </w:r>
      <w:r>
        <w:rPr>
          <w:rFonts w:ascii="Comic Sans MS" w:hAnsi="Comic Sans MS" w:cs="Tahoma"/>
          <w:sz w:val="20"/>
          <w:szCs w:val="20"/>
        </w:rPr>
        <w:t>how best to treat them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. </w:t>
      </w:r>
      <w:r w:rsidR="00221A44">
        <w:rPr>
          <w:rFonts w:ascii="Comic Sans MS" w:hAnsi="Comic Sans MS" w:cs="Tahoma"/>
          <w:sz w:val="20"/>
          <w:szCs w:val="20"/>
        </w:rPr>
        <w:t xml:space="preserve"> </w:t>
      </w:r>
    </w:p>
    <w:p w:rsidR="00A57940" w:rsidRPr="00A57940" w:rsidRDefault="00A57940" w:rsidP="00A57940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573B74">
        <w:rPr>
          <w:rFonts w:ascii="Comic Sans MS" w:hAnsi="Comic Sans MS" w:cs="Tahoma"/>
          <w:b/>
          <w:color w:val="FF0000"/>
          <w:sz w:val="20"/>
          <w:szCs w:val="20"/>
        </w:rPr>
        <w:t>Conference Call</w:t>
      </w:r>
      <w:r>
        <w:rPr>
          <w:rFonts w:ascii="Comic Sans MS" w:hAnsi="Comic Sans MS" w:cs="Tahoma"/>
          <w:b/>
          <w:sz w:val="20"/>
          <w:szCs w:val="20"/>
        </w:rPr>
        <w:t>: The 2</w:t>
      </w:r>
      <w:r w:rsidRPr="00A57940">
        <w:rPr>
          <w:rFonts w:ascii="Comic Sans MS" w:hAnsi="Comic Sans MS" w:cs="Tahoma"/>
          <w:b/>
          <w:sz w:val="20"/>
          <w:szCs w:val="20"/>
          <w:vertAlign w:val="superscript"/>
        </w:rPr>
        <w:t>nd</w:t>
      </w:r>
      <w:r>
        <w:rPr>
          <w:rFonts w:ascii="Comic Sans MS" w:hAnsi="Comic Sans MS" w:cs="Tahoma"/>
          <w:b/>
          <w:sz w:val="20"/>
          <w:szCs w:val="20"/>
        </w:rPr>
        <w:t xml:space="preserve"> W</w:t>
      </w:r>
      <w:r w:rsidR="00E57DDA">
        <w:rPr>
          <w:rFonts w:ascii="Comic Sans MS" w:hAnsi="Comic Sans MS" w:cs="Tahoma"/>
          <w:b/>
          <w:sz w:val="20"/>
          <w:szCs w:val="20"/>
        </w:rPr>
        <w:t>ednesday of every month at 1:00</w:t>
      </w:r>
      <w:bookmarkStart w:id="0" w:name="_GoBack"/>
      <w:bookmarkEnd w:id="0"/>
      <w:r>
        <w:rPr>
          <w:rFonts w:ascii="Comic Sans MS" w:hAnsi="Comic Sans MS" w:cs="Tahoma"/>
          <w:b/>
          <w:sz w:val="20"/>
          <w:szCs w:val="20"/>
        </w:rPr>
        <w:t xml:space="preserve"> pm ET</w:t>
      </w:r>
    </w:p>
    <w:p w:rsidR="00E4534D" w:rsidRPr="00873334" w:rsidRDefault="00E4534D" w:rsidP="00221A44">
      <w:pPr>
        <w:spacing w:after="0" w:line="360" w:lineRule="auto"/>
        <w:rPr>
          <w:rFonts w:ascii="Comic Sans MS" w:hAnsi="Comic Sans MS" w:cs="Tahoma"/>
          <w:sz w:val="20"/>
          <w:szCs w:val="20"/>
        </w:rPr>
      </w:pPr>
    </w:p>
    <w:p w:rsidR="00240CD4" w:rsidRPr="00873334" w:rsidRDefault="00240CD4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873334">
        <w:rPr>
          <w:rFonts w:ascii="Comic Sans MS" w:hAnsi="Comic Sans MS" w:cs="Tahoma"/>
          <w:b/>
          <w:sz w:val="20"/>
          <w:szCs w:val="20"/>
        </w:rPr>
        <w:t>Maternal Exposures Working Group</w:t>
      </w:r>
    </w:p>
    <w:p w:rsidR="00240CD4" w:rsidRPr="00873334" w:rsidRDefault="00C41EC8" w:rsidP="00221A44">
      <w:pPr>
        <w:pStyle w:val="PlainText"/>
        <w:spacing w:line="360" w:lineRule="auto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This group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</w:t>
      </w:r>
      <w:r w:rsidR="00D12A68">
        <w:rPr>
          <w:rFonts w:ascii="Comic Sans MS" w:hAnsi="Comic Sans MS" w:cs="Tahoma"/>
          <w:sz w:val="20"/>
          <w:szCs w:val="20"/>
        </w:rPr>
        <w:t>look</w:t>
      </w:r>
      <w:r w:rsidR="00AD5599">
        <w:rPr>
          <w:rFonts w:ascii="Comic Sans MS" w:hAnsi="Comic Sans MS" w:cs="Tahoma"/>
          <w:sz w:val="20"/>
          <w:szCs w:val="20"/>
        </w:rPr>
        <w:t>s</w:t>
      </w:r>
      <w:r w:rsidR="00D12A68">
        <w:rPr>
          <w:rFonts w:ascii="Comic Sans MS" w:hAnsi="Comic Sans MS" w:cs="Tahoma"/>
          <w:sz w:val="20"/>
          <w:szCs w:val="20"/>
        </w:rPr>
        <w:t xml:space="preserve"> at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</w:t>
      </w:r>
      <w:r w:rsidR="00D12A68">
        <w:rPr>
          <w:rFonts w:ascii="Comic Sans MS" w:hAnsi="Comic Sans MS" w:cs="Tahoma"/>
          <w:sz w:val="20"/>
          <w:szCs w:val="20"/>
        </w:rPr>
        <w:t xml:space="preserve">what happens to </w:t>
      </w:r>
      <w:r w:rsidR="00690BB2">
        <w:rPr>
          <w:rFonts w:ascii="Comic Sans MS" w:hAnsi="Comic Sans MS" w:cs="Tahoma"/>
          <w:sz w:val="20"/>
          <w:szCs w:val="20"/>
        </w:rPr>
        <w:t xml:space="preserve">children of </w:t>
      </w:r>
      <w:r w:rsidR="00D12A68" w:rsidRPr="00873334">
        <w:rPr>
          <w:rFonts w:ascii="Comic Sans MS" w:hAnsi="Comic Sans MS" w:cs="Tahoma"/>
          <w:sz w:val="20"/>
          <w:szCs w:val="20"/>
        </w:rPr>
        <w:t>women with HIV infection</w:t>
      </w:r>
      <w:r w:rsidR="00690BB2">
        <w:rPr>
          <w:rFonts w:ascii="Comic Sans MS" w:hAnsi="Comic Sans MS" w:cs="Tahoma"/>
          <w:sz w:val="20"/>
          <w:szCs w:val="20"/>
        </w:rPr>
        <w:t xml:space="preserve"> when they</w:t>
      </w:r>
      <w:r w:rsidR="00D12A68">
        <w:rPr>
          <w:rFonts w:ascii="Comic Sans MS" w:hAnsi="Comic Sans MS" w:cs="Tahoma"/>
          <w:sz w:val="20"/>
          <w:szCs w:val="20"/>
        </w:rPr>
        <w:t xml:space="preserve"> tak</w:t>
      </w:r>
      <w:r w:rsidR="00690BB2">
        <w:rPr>
          <w:rFonts w:ascii="Comic Sans MS" w:hAnsi="Comic Sans MS" w:cs="Tahoma"/>
          <w:sz w:val="20"/>
          <w:szCs w:val="20"/>
        </w:rPr>
        <w:t>e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</w:t>
      </w:r>
      <w:r w:rsidR="00D12A68">
        <w:rPr>
          <w:rFonts w:ascii="Comic Sans MS" w:hAnsi="Comic Sans MS" w:cs="Tahoma"/>
          <w:sz w:val="20"/>
          <w:szCs w:val="20"/>
        </w:rPr>
        <w:t>HIV medications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during pregnancy. </w:t>
      </w:r>
      <w:r w:rsidR="00221A44">
        <w:rPr>
          <w:rFonts w:ascii="Comic Sans MS" w:hAnsi="Comic Sans MS" w:cs="Tahoma"/>
          <w:sz w:val="20"/>
          <w:szCs w:val="20"/>
        </w:rPr>
        <w:t xml:space="preserve"> Th</w:t>
      </w:r>
      <w:r w:rsidR="001A3657">
        <w:rPr>
          <w:rFonts w:ascii="Comic Sans MS" w:hAnsi="Comic Sans MS" w:cs="Tahoma"/>
          <w:sz w:val="20"/>
          <w:szCs w:val="20"/>
        </w:rPr>
        <w:t>ey</w:t>
      </w:r>
      <w:r w:rsidR="00221A44">
        <w:rPr>
          <w:rFonts w:ascii="Comic Sans MS" w:hAnsi="Comic Sans MS" w:cs="Tahoma"/>
          <w:sz w:val="20"/>
          <w:szCs w:val="20"/>
        </w:rPr>
        <w:t xml:space="preserve"> also </w:t>
      </w:r>
      <w:r w:rsidR="00D12A68">
        <w:rPr>
          <w:rFonts w:ascii="Comic Sans MS" w:hAnsi="Comic Sans MS" w:cs="Tahoma"/>
          <w:sz w:val="20"/>
          <w:szCs w:val="20"/>
        </w:rPr>
        <w:t xml:space="preserve">look at </w:t>
      </w:r>
      <w:r w:rsidR="009555E0">
        <w:rPr>
          <w:rFonts w:ascii="Comic Sans MS" w:hAnsi="Comic Sans MS" w:cs="Tahoma"/>
          <w:sz w:val="20"/>
          <w:szCs w:val="20"/>
        </w:rPr>
        <w:t xml:space="preserve">other things </w:t>
      </w:r>
      <w:r w:rsidR="00D12A68">
        <w:rPr>
          <w:rFonts w:ascii="Comic Sans MS" w:hAnsi="Comic Sans MS" w:cs="Tahoma"/>
          <w:sz w:val="20"/>
          <w:szCs w:val="20"/>
        </w:rPr>
        <w:t xml:space="preserve">that </w:t>
      </w:r>
      <w:r w:rsidR="009555E0">
        <w:rPr>
          <w:rFonts w:ascii="Comic Sans MS" w:hAnsi="Comic Sans MS" w:cs="Tahoma"/>
          <w:sz w:val="20"/>
          <w:szCs w:val="20"/>
        </w:rPr>
        <w:t>might make a difference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during pregnancy</w:t>
      </w:r>
      <w:r w:rsidR="002C7210">
        <w:rPr>
          <w:rFonts w:ascii="Comic Sans MS" w:hAnsi="Comic Sans MS" w:cs="Tahoma"/>
          <w:sz w:val="20"/>
          <w:szCs w:val="20"/>
        </w:rPr>
        <w:t xml:space="preserve"> </w:t>
      </w:r>
      <w:r w:rsidR="00690BB2">
        <w:rPr>
          <w:rFonts w:ascii="Comic Sans MS" w:hAnsi="Comic Sans MS" w:cs="Tahoma"/>
          <w:sz w:val="20"/>
          <w:szCs w:val="20"/>
        </w:rPr>
        <w:t>in</w:t>
      </w:r>
      <w:r w:rsidR="002C7210">
        <w:rPr>
          <w:rFonts w:ascii="Comic Sans MS" w:hAnsi="Comic Sans MS" w:cs="Tahoma"/>
          <w:sz w:val="20"/>
          <w:szCs w:val="20"/>
        </w:rPr>
        <w:t xml:space="preserve"> women with HIV</w:t>
      </w:r>
      <w:r w:rsidR="00623A66">
        <w:rPr>
          <w:rFonts w:ascii="Comic Sans MS" w:hAnsi="Comic Sans MS" w:cs="Tahoma"/>
          <w:sz w:val="20"/>
          <w:szCs w:val="20"/>
        </w:rPr>
        <w:t>,</w:t>
      </w:r>
      <w:r w:rsidR="009555E0">
        <w:rPr>
          <w:rFonts w:ascii="Comic Sans MS" w:hAnsi="Comic Sans MS" w:cs="Tahoma"/>
          <w:sz w:val="20"/>
          <w:szCs w:val="20"/>
        </w:rPr>
        <w:t xml:space="preserve">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like mental and </w:t>
      </w:r>
      <w:r w:rsidR="004D5D1D" w:rsidRPr="00873334">
        <w:rPr>
          <w:rFonts w:ascii="Comic Sans MS" w:hAnsi="Comic Sans MS" w:cs="Tahoma"/>
          <w:sz w:val="20"/>
          <w:szCs w:val="20"/>
        </w:rPr>
        <w:t>physical health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, genetics, behaviors, </w:t>
      </w:r>
      <w:r w:rsidR="00D12A68">
        <w:rPr>
          <w:rFonts w:ascii="Comic Sans MS" w:hAnsi="Comic Sans MS" w:cs="Tahoma"/>
          <w:sz w:val="20"/>
          <w:szCs w:val="20"/>
        </w:rPr>
        <w:t xml:space="preserve">and 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substance </w:t>
      </w:r>
      <w:r w:rsidR="004D5D1D" w:rsidRPr="00873334">
        <w:rPr>
          <w:rFonts w:ascii="Comic Sans MS" w:hAnsi="Comic Sans MS" w:cs="Tahoma"/>
          <w:sz w:val="20"/>
          <w:szCs w:val="20"/>
        </w:rPr>
        <w:t>use</w:t>
      </w:r>
      <w:r w:rsidR="00D12A68">
        <w:rPr>
          <w:rFonts w:ascii="Comic Sans MS" w:hAnsi="Comic Sans MS" w:cs="Tahoma"/>
          <w:sz w:val="20"/>
          <w:szCs w:val="20"/>
        </w:rPr>
        <w:t>.  Th</w:t>
      </w:r>
      <w:r w:rsidR="001A3657">
        <w:rPr>
          <w:rFonts w:ascii="Comic Sans MS" w:hAnsi="Comic Sans MS" w:cs="Tahoma"/>
          <w:sz w:val="20"/>
          <w:szCs w:val="20"/>
        </w:rPr>
        <w:t>ey</w:t>
      </w:r>
      <w:r w:rsidR="00D12A68">
        <w:rPr>
          <w:rFonts w:ascii="Comic Sans MS" w:hAnsi="Comic Sans MS" w:cs="Tahoma"/>
          <w:sz w:val="20"/>
          <w:szCs w:val="20"/>
        </w:rPr>
        <w:t xml:space="preserve"> also look at </w:t>
      </w:r>
      <w:r w:rsidR="00240CD4" w:rsidRPr="00873334">
        <w:rPr>
          <w:rFonts w:ascii="Comic Sans MS" w:hAnsi="Comic Sans MS" w:cs="Tahoma"/>
          <w:sz w:val="20"/>
          <w:szCs w:val="20"/>
        </w:rPr>
        <w:t>the</w:t>
      </w:r>
      <w:r w:rsidR="00155274">
        <w:rPr>
          <w:rFonts w:ascii="Comic Sans MS" w:hAnsi="Comic Sans MS" w:cs="Tahoma"/>
          <w:sz w:val="20"/>
          <w:szCs w:val="20"/>
        </w:rPr>
        <w:t xml:space="preserve"> </w:t>
      </w:r>
      <w:r w:rsidR="001A3657">
        <w:rPr>
          <w:rFonts w:ascii="Comic Sans MS" w:hAnsi="Comic Sans MS" w:cs="Tahoma"/>
          <w:sz w:val="20"/>
          <w:szCs w:val="20"/>
        </w:rPr>
        <w:t xml:space="preserve">role of the </w:t>
      </w:r>
      <w:r w:rsidR="00155274">
        <w:rPr>
          <w:rFonts w:ascii="Comic Sans MS" w:hAnsi="Comic Sans MS" w:cs="Tahoma"/>
          <w:sz w:val="20"/>
          <w:szCs w:val="20"/>
        </w:rPr>
        <w:t>mothers</w:t>
      </w:r>
      <w:r w:rsidR="006B23E3">
        <w:rPr>
          <w:rFonts w:ascii="Comic Sans MS" w:hAnsi="Comic Sans MS" w:cs="Tahoma"/>
          <w:sz w:val="20"/>
          <w:szCs w:val="20"/>
        </w:rPr>
        <w:t>’</w:t>
      </w:r>
      <w:r w:rsidR="00240CD4" w:rsidRPr="00873334">
        <w:rPr>
          <w:rFonts w:ascii="Comic Sans MS" w:hAnsi="Comic Sans MS" w:cs="Tahoma"/>
          <w:sz w:val="20"/>
          <w:szCs w:val="20"/>
        </w:rPr>
        <w:t xml:space="preserve"> relationships and </w:t>
      </w:r>
      <w:r w:rsidR="00D12A68">
        <w:rPr>
          <w:rFonts w:ascii="Comic Sans MS" w:hAnsi="Comic Sans MS" w:cs="Tahoma"/>
          <w:sz w:val="20"/>
          <w:szCs w:val="20"/>
        </w:rPr>
        <w:t xml:space="preserve">their </w:t>
      </w:r>
      <w:r w:rsidR="00DC4878">
        <w:rPr>
          <w:rFonts w:ascii="Comic Sans MS" w:hAnsi="Comic Sans MS" w:cs="Tahoma"/>
          <w:sz w:val="20"/>
          <w:szCs w:val="20"/>
        </w:rPr>
        <w:t>environment</w:t>
      </w:r>
      <w:r w:rsidR="00240CD4" w:rsidRPr="00873334">
        <w:rPr>
          <w:rFonts w:ascii="Comic Sans MS" w:hAnsi="Comic Sans MS" w:cs="Tahoma"/>
          <w:sz w:val="20"/>
          <w:szCs w:val="20"/>
        </w:rPr>
        <w:t>.</w:t>
      </w:r>
    </w:p>
    <w:p w:rsidR="00A57940" w:rsidRPr="00A57940" w:rsidRDefault="00A57940" w:rsidP="00A57940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573B74">
        <w:rPr>
          <w:rFonts w:ascii="Comic Sans MS" w:hAnsi="Comic Sans MS" w:cs="Tahoma"/>
          <w:b/>
          <w:color w:val="FF0000"/>
          <w:sz w:val="20"/>
          <w:szCs w:val="20"/>
        </w:rPr>
        <w:t>Conference Call</w:t>
      </w:r>
      <w:r>
        <w:rPr>
          <w:rFonts w:ascii="Comic Sans MS" w:hAnsi="Comic Sans MS" w:cs="Tahoma"/>
          <w:b/>
          <w:sz w:val="20"/>
          <w:szCs w:val="20"/>
        </w:rPr>
        <w:t>: The 1</w:t>
      </w:r>
      <w:r w:rsidR="00573B74">
        <w:rPr>
          <w:rFonts w:ascii="Comic Sans MS" w:hAnsi="Comic Sans MS" w:cs="Tahoma"/>
          <w:b/>
          <w:sz w:val="20"/>
          <w:szCs w:val="20"/>
          <w:vertAlign w:val="superscript"/>
        </w:rPr>
        <w:t>st</w:t>
      </w:r>
      <w:r>
        <w:rPr>
          <w:rFonts w:ascii="Comic Sans MS" w:hAnsi="Comic Sans MS" w:cs="Tahoma"/>
          <w:b/>
          <w:sz w:val="20"/>
          <w:szCs w:val="20"/>
        </w:rPr>
        <w:t xml:space="preserve"> Tuesday of every month at 4:00 pm ET</w:t>
      </w:r>
    </w:p>
    <w:p w:rsidR="00240CD4" w:rsidRPr="00873334" w:rsidRDefault="00240CD4" w:rsidP="00221A44">
      <w:pPr>
        <w:spacing w:after="0" w:line="360" w:lineRule="auto"/>
        <w:rPr>
          <w:rFonts w:ascii="Comic Sans MS" w:hAnsi="Comic Sans MS" w:cs="Tahoma"/>
          <w:sz w:val="20"/>
          <w:szCs w:val="20"/>
        </w:rPr>
      </w:pPr>
    </w:p>
    <w:p w:rsidR="00873334" w:rsidRPr="00873334" w:rsidRDefault="00873334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F66E9B">
        <w:rPr>
          <w:rFonts w:ascii="Comic Sans MS" w:hAnsi="Comic Sans MS" w:cs="Tahoma"/>
          <w:b/>
          <w:sz w:val="20"/>
          <w:szCs w:val="20"/>
        </w:rPr>
        <w:t>ND/Neuro Working Group</w:t>
      </w:r>
    </w:p>
    <w:p w:rsidR="00873334" w:rsidRDefault="00F66E9B" w:rsidP="00221A44">
      <w:pPr>
        <w:autoSpaceDE w:val="0"/>
        <w:autoSpaceDN w:val="0"/>
        <w:spacing w:after="0" w:line="360" w:lineRule="auto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This group looks at</w:t>
      </w:r>
      <w:r w:rsidRPr="00873334">
        <w:rPr>
          <w:rFonts w:ascii="Comic Sans MS" w:hAnsi="Comic Sans MS" w:cs="Tahoma"/>
          <w:sz w:val="20"/>
          <w:szCs w:val="20"/>
        </w:rPr>
        <w:t xml:space="preserve"> how HIV and</w:t>
      </w:r>
      <w:r w:rsidR="006B23E3">
        <w:rPr>
          <w:rFonts w:ascii="Comic Sans MS" w:hAnsi="Comic Sans MS" w:cs="Tahoma"/>
          <w:sz w:val="20"/>
          <w:szCs w:val="20"/>
        </w:rPr>
        <w:t>/or</w:t>
      </w:r>
      <w:r w:rsidRPr="00873334">
        <w:rPr>
          <w:rFonts w:ascii="Comic Sans MS" w:hAnsi="Comic Sans MS" w:cs="Tahoma"/>
          <w:sz w:val="20"/>
          <w:szCs w:val="20"/>
        </w:rPr>
        <w:t xml:space="preserve"> HIV medicines</w:t>
      </w:r>
      <w:r>
        <w:rPr>
          <w:rFonts w:ascii="Comic Sans MS" w:hAnsi="Comic Sans MS" w:cs="Tahoma"/>
          <w:sz w:val="20"/>
          <w:szCs w:val="20"/>
        </w:rPr>
        <w:t xml:space="preserve"> affect </w:t>
      </w:r>
      <w:r w:rsidR="0004351A" w:rsidRPr="00873334">
        <w:rPr>
          <w:rFonts w:ascii="Comic Sans MS" w:hAnsi="Comic Sans MS" w:cs="Tahoma"/>
          <w:sz w:val="20"/>
          <w:szCs w:val="20"/>
        </w:rPr>
        <w:t xml:space="preserve">youth’s brains and their development and </w:t>
      </w:r>
      <w:r w:rsidR="0004351A">
        <w:rPr>
          <w:rFonts w:ascii="Comic Sans MS" w:hAnsi="Comic Sans MS" w:cs="Tahoma"/>
          <w:sz w:val="20"/>
          <w:szCs w:val="20"/>
        </w:rPr>
        <w:t xml:space="preserve">behavior.  </w:t>
      </w:r>
      <w:r w:rsidR="00BD7C5E">
        <w:rPr>
          <w:rFonts w:ascii="Comic Sans MS" w:hAnsi="Comic Sans MS" w:cs="Tahoma"/>
          <w:sz w:val="20"/>
          <w:szCs w:val="20"/>
        </w:rPr>
        <w:t>Interests include</w:t>
      </w:r>
      <w:r w:rsidR="00221A44">
        <w:rPr>
          <w:rFonts w:ascii="Comic Sans MS" w:hAnsi="Comic Sans MS" w:cs="Tahoma"/>
          <w:sz w:val="20"/>
          <w:szCs w:val="20"/>
        </w:rPr>
        <w:t xml:space="preserve"> neurological problems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like seizures</w:t>
      </w:r>
      <w:r w:rsidR="006B23E3">
        <w:rPr>
          <w:rFonts w:ascii="Comic Sans MS" w:hAnsi="Comic Sans MS" w:cs="Tahoma"/>
          <w:sz w:val="20"/>
          <w:szCs w:val="20"/>
        </w:rPr>
        <w:t>,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</w:t>
      </w:r>
      <w:r w:rsidR="004D5D1D">
        <w:rPr>
          <w:rFonts w:ascii="Comic Sans MS" w:hAnsi="Comic Sans MS" w:cs="Tahoma"/>
          <w:sz w:val="20"/>
          <w:szCs w:val="20"/>
        </w:rPr>
        <w:t>t</w:t>
      </w:r>
      <w:r w:rsidR="004D5D1D" w:rsidRPr="00873334">
        <w:rPr>
          <w:rFonts w:ascii="Comic Sans MS" w:hAnsi="Comic Sans MS" w:cs="Tahoma"/>
          <w:sz w:val="20"/>
          <w:szCs w:val="20"/>
        </w:rPr>
        <w:t xml:space="preserve">hinking skills, </w:t>
      </w:r>
      <w:r w:rsidR="006B23E3">
        <w:rPr>
          <w:rFonts w:ascii="Comic Sans MS" w:hAnsi="Comic Sans MS" w:cs="Tahoma"/>
          <w:sz w:val="20"/>
          <w:szCs w:val="20"/>
        </w:rPr>
        <w:t>and</w:t>
      </w:r>
      <w:r w:rsidR="00A5304C">
        <w:rPr>
          <w:rFonts w:ascii="Comic Sans MS" w:hAnsi="Comic Sans MS" w:cs="Tahoma"/>
          <w:sz w:val="20"/>
          <w:szCs w:val="20"/>
        </w:rPr>
        <w:t xml:space="preserve"> if</w:t>
      </w:r>
      <w:r w:rsidR="004D5D1D">
        <w:rPr>
          <w:rFonts w:ascii="Comic Sans MS" w:hAnsi="Comic Sans MS" w:cs="Tahoma"/>
          <w:sz w:val="20"/>
          <w:szCs w:val="20"/>
        </w:rPr>
        <w:t xml:space="preserve"> the children </w:t>
      </w:r>
      <w:r w:rsidR="003B40E6">
        <w:rPr>
          <w:rFonts w:ascii="Comic Sans MS" w:hAnsi="Comic Sans MS" w:cs="Tahoma"/>
          <w:sz w:val="20"/>
          <w:szCs w:val="20"/>
        </w:rPr>
        <w:t>develop normally</w:t>
      </w:r>
      <w:r w:rsidR="00AF4A8F">
        <w:rPr>
          <w:rFonts w:ascii="Comic Sans MS" w:hAnsi="Comic Sans MS" w:cs="Tahoma"/>
          <w:sz w:val="20"/>
          <w:szCs w:val="20"/>
        </w:rPr>
        <w:t>.  The</w:t>
      </w:r>
      <w:r w:rsidR="00A5304C">
        <w:rPr>
          <w:rFonts w:ascii="Comic Sans MS" w:hAnsi="Comic Sans MS" w:cs="Tahoma"/>
          <w:sz w:val="20"/>
          <w:szCs w:val="20"/>
        </w:rPr>
        <w:t>y look</w:t>
      </w:r>
      <w:r w:rsidR="00AF4A8F">
        <w:rPr>
          <w:rFonts w:ascii="Comic Sans MS" w:hAnsi="Comic Sans MS" w:cs="Tahoma"/>
          <w:sz w:val="20"/>
          <w:szCs w:val="20"/>
        </w:rPr>
        <w:t xml:space="preserve"> at</w:t>
      </w:r>
      <w:r w:rsidR="004D5D1D" w:rsidRPr="00873334">
        <w:rPr>
          <w:rFonts w:ascii="Comic Sans MS" w:hAnsi="Comic Sans MS" w:cs="Tahoma"/>
          <w:sz w:val="20"/>
          <w:szCs w:val="20"/>
        </w:rPr>
        <w:t xml:space="preserve"> what kinds of emotions the</w:t>
      </w:r>
      <w:r w:rsidR="00BD7C5E">
        <w:rPr>
          <w:rFonts w:ascii="Comic Sans MS" w:hAnsi="Comic Sans MS" w:cs="Tahoma"/>
          <w:sz w:val="20"/>
          <w:szCs w:val="20"/>
        </w:rPr>
        <w:t xml:space="preserve"> children have</w:t>
      </w:r>
      <w:r w:rsidR="004D5D1D" w:rsidRPr="00873334">
        <w:rPr>
          <w:rFonts w:ascii="Comic Sans MS" w:hAnsi="Comic Sans MS" w:cs="Tahoma"/>
          <w:sz w:val="20"/>
          <w:szCs w:val="20"/>
        </w:rPr>
        <w:t xml:space="preserve"> about school, friends, </w:t>
      </w:r>
      <w:r w:rsidR="004D5D1D">
        <w:rPr>
          <w:rFonts w:ascii="Comic Sans MS" w:hAnsi="Comic Sans MS" w:cs="Tahoma"/>
          <w:sz w:val="20"/>
          <w:szCs w:val="20"/>
        </w:rPr>
        <w:t xml:space="preserve">and family.  As children age, this group </w:t>
      </w:r>
      <w:r w:rsidR="006B23E3">
        <w:rPr>
          <w:rFonts w:ascii="Comic Sans MS" w:hAnsi="Comic Sans MS" w:cs="Tahoma"/>
          <w:sz w:val="20"/>
          <w:szCs w:val="20"/>
        </w:rPr>
        <w:t>will work with the Adolescent Working Group to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study</w:t>
      </w:r>
      <w:r w:rsidR="004D5D1D">
        <w:rPr>
          <w:rFonts w:ascii="Comic Sans MS" w:hAnsi="Comic Sans MS" w:cs="Tahoma"/>
          <w:sz w:val="20"/>
          <w:szCs w:val="20"/>
        </w:rPr>
        <w:t xml:space="preserve"> </w:t>
      </w:r>
      <w:r w:rsidR="00A5304C">
        <w:rPr>
          <w:rFonts w:ascii="Comic Sans MS" w:hAnsi="Comic Sans MS" w:cs="Tahoma"/>
          <w:sz w:val="20"/>
          <w:szCs w:val="20"/>
        </w:rPr>
        <w:t>if</w:t>
      </w:r>
      <w:r w:rsidR="004D5D1D">
        <w:rPr>
          <w:rFonts w:ascii="Comic Sans MS" w:hAnsi="Comic Sans MS" w:cs="Tahoma"/>
          <w:sz w:val="20"/>
          <w:szCs w:val="20"/>
        </w:rPr>
        <w:t xml:space="preserve"> HIV and/or </w:t>
      </w:r>
      <w:r w:rsidR="00AF4A8F">
        <w:rPr>
          <w:rFonts w:ascii="Comic Sans MS" w:hAnsi="Comic Sans MS" w:cs="Tahoma"/>
          <w:sz w:val="20"/>
          <w:szCs w:val="20"/>
        </w:rPr>
        <w:t xml:space="preserve">HIV medicines </w:t>
      </w:r>
      <w:r w:rsidR="004D5D1D">
        <w:rPr>
          <w:rFonts w:ascii="Comic Sans MS" w:hAnsi="Comic Sans MS" w:cs="Tahoma"/>
          <w:sz w:val="20"/>
          <w:szCs w:val="20"/>
        </w:rPr>
        <w:t>a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ffect risk-taking behaviors </w:t>
      </w:r>
      <w:r w:rsidR="006B23E3">
        <w:rPr>
          <w:rFonts w:ascii="Comic Sans MS" w:hAnsi="Comic Sans MS" w:cs="Tahoma"/>
          <w:sz w:val="20"/>
          <w:szCs w:val="20"/>
        </w:rPr>
        <w:t>like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drug and alcohol use and sexual activity.  </w:t>
      </w:r>
    </w:p>
    <w:p w:rsidR="00A57940" w:rsidRPr="00A57940" w:rsidRDefault="00A57940" w:rsidP="00A57940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573B74">
        <w:rPr>
          <w:rFonts w:ascii="Comic Sans MS" w:hAnsi="Comic Sans MS" w:cs="Tahoma"/>
          <w:b/>
          <w:color w:val="FF0000"/>
          <w:sz w:val="20"/>
          <w:szCs w:val="20"/>
        </w:rPr>
        <w:t>Conference Call</w:t>
      </w:r>
      <w:r>
        <w:rPr>
          <w:rFonts w:ascii="Comic Sans MS" w:hAnsi="Comic Sans MS" w:cs="Tahoma"/>
          <w:b/>
          <w:sz w:val="20"/>
          <w:szCs w:val="20"/>
        </w:rPr>
        <w:t>: The 3</w:t>
      </w:r>
      <w:r w:rsidRPr="00A57940">
        <w:rPr>
          <w:rFonts w:ascii="Comic Sans MS" w:hAnsi="Comic Sans MS" w:cs="Tahoma"/>
          <w:b/>
          <w:sz w:val="20"/>
          <w:szCs w:val="20"/>
          <w:vertAlign w:val="superscript"/>
        </w:rPr>
        <w:t>rd</w:t>
      </w:r>
      <w:r>
        <w:rPr>
          <w:rFonts w:ascii="Comic Sans MS" w:hAnsi="Comic Sans MS" w:cs="Tahoma"/>
          <w:b/>
          <w:sz w:val="20"/>
          <w:szCs w:val="20"/>
        </w:rPr>
        <w:t xml:space="preserve"> Tuesday of every month at 4:00 pm ET</w:t>
      </w:r>
    </w:p>
    <w:p w:rsidR="004D5D1D" w:rsidRPr="00873334" w:rsidRDefault="004D5D1D" w:rsidP="00221A44">
      <w:pPr>
        <w:autoSpaceDE w:val="0"/>
        <w:autoSpaceDN w:val="0"/>
        <w:spacing w:after="0" w:line="360" w:lineRule="auto"/>
        <w:rPr>
          <w:rFonts w:ascii="Comic Sans MS" w:hAnsi="Comic Sans MS" w:cs="Tahoma"/>
          <w:sz w:val="20"/>
          <w:szCs w:val="20"/>
        </w:rPr>
      </w:pPr>
    </w:p>
    <w:p w:rsidR="00873334" w:rsidRPr="00873334" w:rsidRDefault="00873334" w:rsidP="00221A44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F66E9B">
        <w:rPr>
          <w:rFonts w:ascii="Comic Sans MS" w:hAnsi="Comic Sans MS" w:cs="Tahoma"/>
          <w:b/>
          <w:sz w:val="20"/>
          <w:szCs w:val="20"/>
        </w:rPr>
        <w:t xml:space="preserve">Nutrition Growth Metabolism </w:t>
      </w:r>
      <w:r w:rsidR="004D5D1D" w:rsidRPr="00F66E9B">
        <w:rPr>
          <w:rFonts w:ascii="Comic Sans MS" w:hAnsi="Comic Sans MS" w:cs="Tahoma"/>
          <w:b/>
          <w:sz w:val="20"/>
          <w:szCs w:val="20"/>
        </w:rPr>
        <w:t xml:space="preserve">(NGM) </w:t>
      </w:r>
      <w:r w:rsidRPr="00F66E9B">
        <w:rPr>
          <w:rFonts w:ascii="Comic Sans MS" w:hAnsi="Comic Sans MS" w:cs="Tahoma"/>
          <w:b/>
          <w:sz w:val="20"/>
          <w:szCs w:val="20"/>
        </w:rPr>
        <w:t>Working Group</w:t>
      </w:r>
    </w:p>
    <w:p w:rsidR="00873334" w:rsidRPr="00873334" w:rsidRDefault="004D5D1D" w:rsidP="00221A44">
      <w:pPr>
        <w:pStyle w:val="PlainText"/>
        <w:spacing w:line="360" w:lineRule="auto"/>
        <w:rPr>
          <w:rFonts w:ascii="Comic Sans MS" w:hAnsi="Comic Sans MS" w:cs="Tahoma"/>
          <w:sz w:val="20"/>
          <w:szCs w:val="20"/>
        </w:rPr>
      </w:pPr>
      <w:r>
        <w:rPr>
          <w:rFonts w:ascii="Comic Sans MS" w:hAnsi="Comic Sans MS" w:cs="Tahoma"/>
          <w:sz w:val="20"/>
          <w:szCs w:val="20"/>
        </w:rPr>
        <w:t>The NGM Working Group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looks to see if children with HIV are different from children without HIV</w:t>
      </w:r>
      <w:r w:rsidR="00724B3D">
        <w:rPr>
          <w:rFonts w:ascii="Comic Sans MS" w:hAnsi="Comic Sans MS" w:cs="Tahoma"/>
          <w:sz w:val="20"/>
          <w:szCs w:val="20"/>
        </w:rPr>
        <w:t xml:space="preserve"> in 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height, weight, body fat, </w:t>
      </w:r>
      <w:r>
        <w:rPr>
          <w:rFonts w:ascii="Comic Sans MS" w:hAnsi="Comic Sans MS" w:cs="Tahoma"/>
          <w:sz w:val="20"/>
          <w:szCs w:val="20"/>
        </w:rPr>
        <w:t>bone development, and puberty.  They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</w:t>
      </w:r>
      <w:r w:rsidR="00533174">
        <w:rPr>
          <w:rFonts w:ascii="Comic Sans MS" w:hAnsi="Comic Sans MS" w:cs="Tahoma"/>
          <w:sz w:val="20"/>
          <w:szCs w:val="20"/>
        </w:rPr>
        <w:t>want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to </w:t>
      </w:r>
      <w:r w:rsidR="00CE4D06">
        <w:rPr>
          <w:rFonts w:ascii="Comic Sans MS" w:hAnsi="Comic Sans MS" w:cs="Tahoma"/>
          <w:sz w:val="20"/>
          <w:szCs w:val="20"/>
        </w:rPr>
        <w:t>see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if they have a higher </w:t>
      </w:r>
      <w:r w:rsidR="00FB6DD0">
        <w:rPr>
          <w:rFonts w:ascii="Comic Sans MS" w:hAnsi="Comic Sans MS" w:cs="Tahoma"/>
          <w:sz w:val="20"/>
          <w:szCs w:val="20"/>
        </w:rPr>
        <w:t>chance</w:t>
      </w:r>
      <w:r w:rsidR="00FB6DD0" w:rsidRPr="00873334">
        <w:rPr>
          <w:rFonts w:ascii="Comic Sans MS" w:hAnsi="Comic Sans MS" w:cs="Tahoma"/>
          <w:sz w:val="20"/>
          <w:szCs w:val="20"/>
        </w:rPr>
        <w:t xml:space="preserve"> </w:t>
      </w:r>
      <w:r w:rsidR="00873334" w:rsidRPr="00873334">
        <w:rPr>
          <w:rFonts w:ascii="Comic Sans MS" w:hAnsi="Comic Sans MS" w:cs="Tahoma"/>
          <w:sz w:val="20"/>
          <w:szCs w:val="20"/>
        </w:rPr>
        <w:t>of heart disease or diabetes later in life</w:t>
      </w:r>
      <w:r w:rsidRPr="00873334">
        <w:rPr>
          <w:rFonts w:ascii="Comic Sans MS" w:hAnsi="Comic Sans MS" w:cs="Tahoma"/>
          <w:sz w:val="20"/>
          <w:szCs w:val="20"/>
        </w:rPr>
        <w:t xml:space="preserve">.  </w:t>
      </w:r>
      <w:r>
        <w:rPr>
          <w:rFonts w:ascii="Comic Sans MS" w:hAnsi="Comic Sans MS" w:cs="Tahoma"/>
          <w:sz w:val="20"/>
          <w:szCs w:val="20"/>
        </w:rPr>
        <w:t>The group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</w:t>
      </w:r>
      <w:r w:rsidR="00533174">
        <w:rPr>
          <w:rFonts w:ascii="Comic Sans MS" w:hAnsi="Comic Sans MS" w:cs="Tahoma"/>
          <w:sz w:val="20"/>
          <w:szCs w:val="20"/>
        </w:rPr>
        <w:t>wants to know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 if </w:t>
      </w:r>
      <w:r w:rsidR="00533174">
        <w:rPr>
          <w:rFonts w:ascii="Comic Sans MS" w:hAnsi="Comic Sans MS" w:cs="Tahoma"/>
          <w:sz w:val="20"/>
          <w:szCs w:val="20"/>
        </w:rPr>
        <w:t xml:space="preserve">HIV and/or HIV </w:t>
      </w:r>
      <w:r w:rsidR="00873334" w:rsidRPr="00873334">
        <w:rPr>
          <w:rFonts w:ascii="Comic Sans MS" w:hAnsi="Comic Sans MS" w:cs="Tahoma"/>
          <w:sz w:val="20"/>
          <w:szCs w:val="20"/>
        </w:rPr>
        <w:t>medicines</w:t>
      </w:r>
      <w:r>
        <w:rPr>
          <w:rFonts w:ascii="Comic Sans MS" w:hAnsi="Comic Sans MS" w:cs="Tahoma"/>
          <w:sz w:val="20"/>
          <w:szCs w:val="20"/>
        </w:rPr>
        <w:t xml:space="preserve"> affect these things.  Th</w:t>
      </w:r>
      <w:r w:rsidR="00533174">
        <w:rPr>
          <w:rFonts w:ascii="Comic Sans MS" w:hAnsi="Comic Sans MS" w:cs="Tahoma"/>
          <w:sz w:val="20"/>
          <w:szCs w:val="20"/>
        </w:rPr>
        <w:t>ey</w:t>
      </w:r>
      <w:r>
        <w:rPr>
          <w:rFonts w:ascii="Comic Sans MS" w:hAnsi="Comic Sans MS" w:cs="Tahoma"/>
          <w:sz w:val="20"/>
          <w:szCs w:val="20"/>
        </w:rPr>
        <w:t xml:space="preserve"> also </w:t>
      </w:r>
      <w:r w:rsidR="00D12A68">
        <w:rPr>
          <w:rFonts w:ascii="Comic Sans MS" w:hAnsi="Comic Sans MS" w:cs="Tahoma"/>
          <w:sz w:val="20"/>
          <w:szCs w:val="20"/>
        </w:rPr>
        <w:t>look at</w:t>
      </w:r>
      <w:r w:rsidR="00D12A68" w:rsidRPr="00873334">
        <w:rPr>
          <w:rFonts w:ascii="Comic Sans MS" w:hAnsi="Comic Sans MS" w:cs="Tahoma"/>
          <w:sz w:val="20"/>
          <w:szCs w:val="20"/>
        </w:rPr>
        <w:t xml:space="preserve"> 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children </w:t>
      </w:r>
      <w:r w:rsidR="00724B3D">
        <w:rPr>
          <w:rFonts w:ascii="Comic Sans MS" w:hAnsi="Comic Sans MS" w:cs="Tahoma"/>
          <w:sz w:val="20"/>
          <w:szCs w:val="20"/>
        </w:rPr>
        <w:t xml:space="preserve">without HIV </w:t>
      </w:r>
      <w:r w:rsidR="00873334" w:rsidRPr="00873334">
        <w:rPr>
          <w:rFonts w:ascii="Comic Sans MS" w:hAnsi="Comic Sans MS" w:cs="Tahoma"/>
          <w:sz w:val="20"/>
          <w:szCs w:val="20"/>
        </w:rPr>
        <w:t xml:space="preserve">whose mothers took </w:t>
      </w:r>
      <w:r w:rsidR="00724B3D">
        <w:rPr>
          <w:rFonts w:ascii="Comic Sans MS" w:hAnsi="Comic Sans MS" w:cs="Tahoma"/>
          <w:sz w:val="20"/>
          <w:szCs w:val="20"/>
        </w:rPr>
        <w:t xml:space="preserve">HIV </w:t>
      </w:r>
      <w:r w:rsidR="00873334" w:rsidRPr="00873334">
        <w:rPr>
          <w:rFonts w:ascii="Comic Sans MS" w:hAnsi="Comic Sans MS" w:cs="Tahoma"/>
          <w:sz w:val="20"/>
          <w:szCs w:val="20"/>
        </w:rPr>
        <w:t>medications</w:t>
      </w:r>
      <w:r w:rsidR="00240CD4">
        <w:rPr>
          <w:rFonts w:ascii="Comic Sans MS" w:hAnsi="Comic Sans MS" w:cs="Tahoma"/>
          <w:sz w:val="20"/>
          <w:szCs w:val="20"/>
        </w:rPr>
        <w:t xml:space="preserve"> while pregnant</w:t>
      </w:r>
      <w:r w:rsidR="00724B3D">
        <w:rPr>
          <w:rFonts w:ascii="Comic Sans MS" w:hAnsi="Comic Sans MS" w:cs="Tahoma"/>
          <w:sz w:val="20"/>
          <w:szCs w:val="20"/>
        </w:rPr>
        <w:t xml:space="preserve"> to see if the medicines affect the children’s </w:t>
      </w:r>
      <w:r w:rsidR="0073092D">
        <w:rPr>
          <w:rFonts w:ascii="Comic Sans MS" w:hAnsi="Comic Sans MS" w:cs="Tahoma"/>
          <w:sz w:val="20"/>
          <w:szCs w:val="20"/>
        </w:rPr>
        <w:t>growth and metabolism</w:t>
      </w:r>
      <w:r w:rsidR="00240CD4">
        <w:rPr>
          <w:rFonts w:ascii="Comic Sans MS" w:hAnsi="Comic Sans MS" w:cs="Tahoma"/>
          <w:sz w:val="20"/>
          <w:szCs w:val="20"/>
        </w:rPr>
        <w:t>.</w:t>
      </w:r>
    </w:p>
    <w:p w:rsidR="00A57940" w:rsidRPr="00A57940" w:rsidRDefault="00A57940" w:rsidP="00A57940">
      <w:pPr>
        <w:spacing w:after="0" w:line="360" w:lineRule="auto"/>
        <w:rPr>
          <w:rFonts w:ascii="Comic Sans MS" w:hAnsi="Comic Sans MS" w:cs="Tahoma"/>
          <w:b/>
          <w:sz w:val="20"/>
          <w:szCs w:val="20"/>
        </w:rPr>
      </w:pPr>
      <w:r w:rsidRPr="00573B74">
        <w:rPr>
          <w:rFonts w:ascii="Comic Sans MS" w:hAnsi="Comic Sans MS" w:cs="Tahoma"/>
          <w:b/>
          <w:color w:val="FF0000"/>
          <w:sz w:val="20"/>
          <w:szCs w:val="20"/>
        </w:rPr>
        <w:t>Conference Call</w:t>
      </w:r>
      <w:r>
        <w:rPr>
          <w:rFonts w:ascii="Comic Sans MS" w:hAnsi="Comic Sans MS" w:cs="Tahoma"/>
          <w:b/>
          <w:sz w:val="20"/>
          <w:szCs w:val="20"/>
        </w:rPr>
        <w:t>: The 2</w:t>
      </w:r>
      <w:r w:rsidRPr="00A57940">
        <w:rPr>
          <w:rFonts w:ascii="Comic Sans MS" w:hAnsi="Comic Sans MS" w:cs="Tahoma"/>
          <w:b/>
          <w:sz w:val="20"/>
          <w:szCs w:val="20"/>
          <w:vertAlign w:val="superscript"/>
        </w:rPr>
        <w:t>nd</w:t>
      </w:r>
      <w:r>
        <w:rPr>
          <w:rFonts w:ascii="Comic Sans MS" w:hAnsi="Comic Sans MS" w:cs="Tahoma"/>
          <w:b/>
          <w:sz w:val="20"/>
          <w:szCs w:val="20"/>
        </w:rPr>
        <w:t xml:space="preserve"> Thursday of every month at 10:00 </w:t>
      </w:r>
      <w:proofErr w:type="gramStart"/>
      <w:r>
        <w:rPr>
          <w:rFonts w:ascii="Comic Sans MS" w:hAnsi="Comic Sans MS" w:cs="Tahoma"/>
          <w:b/>
          <w:sz w:val="20"/>
          <w:szCs w:val="20"/>
        </w:rPr>
        <w:t>am</w:t>
      </w:r>
      <w:proofErr w:type="gramEnd"/>
      <w:r>
        <w:rPr>
          <w:rFonts w:ascii="Comic Sans MS" w:hAnsi="Comic Sans MS" w:cs="Tahoma"/>
          <w:b/>
          <w:sz w:val="20"/>
          <w:szCs w:val="20"/>
        </w:rPr>
        <w:t xml:space="preserve"> ET</w:t>
      </w:r>
    </w:p>
    <w:p w:rsidR="00873334" w:rsidRPr="00873334" w:rsidRDefault="00873334" w:rsidP="00221A44">
      <w:pPr>
        <w:spacing w:after="0" w:line="360" w:lineRule="auto"/>
        <w:rPr>
          <w:rFonts w:ascii="Comic Sans MS" w:hAnsi="Comic Sans MS" w:cs="Tahoma"/>
          <w:sz w:val="20"/>
          <w:szCs w:val="20"/>
        </w:rPr>
      </w:pPr>
    </w:p>
    <w:sectPr w:rsidR="00873334" w:rsidRPr="00873334" w:rsidSect="002D00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47" w:rsidRDefault="00476F47" w:rsidP="00873334">
      <w:pPr>
        <w:spacing w:after="0" w:line="240" w:lineRule="auto"/>
      </w:pPr>
      <w:r>
        <w:separator/>
      </w:r>
    </w:p>
  </w:endnote>
  <w:endnote w:type="continuationSeparator" w:id="0">
    <w:p w:rsidR="00476F47" w:rsidRDefault="00476F47" w:rsidP="0087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48" w:rsidRPr="00767748" w:rsidRDefault="00E2111F">
    <w:pPr>
      <w:pStyle w:val="Footer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 xml:space="preserve">Created </w:t>
    </w:r>
    <w:r w:rsidR="00767748" w:rsidRPr="00767748">
      <w:rPr>
        <w:rFonts w:ascii="Comic Sans MS" w:hAnsi="Comic Sans MS"/>
        <w:sz w:val="18"/>
      </w:rPr>
      <w:t>January 7, 2011</w:t>
    </w:r>
    <w:r>
      <w:rPr>
        <w:rFonts w:ascii="Comic Sans MS" w:hAnsi="Comic Sans MS"/>
        <w:sz w:val="18"/>
      </w:rPr>
      <w:t xml:space="preserve">, updated </w:t>
    </w:r>
    <w:r w:rsidR="00E57DDA">
      <w:rPr>
        <w:rFonts w:ascii="Comic Sans MS" w:hAnsi="Comic Sans MS"/>
        <w:sz w:val="18"/>
      </w:rPr>
      <w:t>September 24,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47" w:rsidRDefault="00476F47" w:rsidP="00873334">
      <w:pPr>
        <w:spacing w:after="0" w:line="240" w:lineRule="auto"/>
      </w:pPr>
      <w:r>
        <w:separator/>
      </w:r>
    </w:p>
  </w:footnote>
  <w:footnote w:type="continuationSeparator" w:id="0">
    <w:p w:rsidR="00476F47" w:rsidRDefault="00476F47" w:rsidP="008733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B7"/>
    <w:rsid w:val="0004351A"/>
    <w:rsid w:val="000D2010"/>
    <w:rsid w:val="000E3EE7"/>
    <w:rsid w:val="00111BC2"/>
    <w:rsid w:val="00122CF6"/>
    <w:rsid w:val="00155274"/>
    <w:rsid w:val="0017485A"/>
    <w:rsid w:val="001A1E55"/>
    <w:rsid w:val="001A3657"/>
    <w:rsid w:val="001F472F"/>
    <w:rsid w:val="001F5950"/>
    <w:rsid w:val="00221A44"/>
    <w:rsid w:val="00240CD4"/>
    <w:rsid w:val="002774B1"/>
    <w:rsid w:val="0029573D"/>
    <w:rsid w:val="002B6C9C"/>
    <w:rsid w:val="002B7ED8"/>
    <w:rsid w:val="002C7210"/>
    <w:rsid w:val="002D0058"/>
    <w:rsid w:val="002F14A2"/>
    <w:rsid w:val="00361896"/>
    <w:rsid w:val="003725AB"/>
    <w:rsid w:val="003944C3"/>
    <w:rsid w:val="003B40E6"/>
    <w:rsid w:val="00400855"/>
    <w:rsid w:val="00405750"/>
    <w:rsid w:val="00476F47"/>
    <w:rsid w:val="004B4861"/>
    <w:rsid w:val="004D1D50"/>
    <w:rsid w:val="004D5D1D"/>
    <w:rsid w:val="004F3C51"/>
    <w:rsid w:val="00512369"/>
    <w:rsid w:val="005308D7"/>
    <w:rsid w:val="00533174"/>
    <w:rsid w:val="005365A1"/>
    <w:rsid w:val="00573B74"/>
    <w:rsid w:val="00623A66"/>
    <w:rsid w:val="0065219C"/>
    <w:rsid w:val="00690BB2"/>
    <w:rsid w:val="00696B6B"/>
    <w:rsid w:val="006B23E3"/>
    <w:rsid w:val="006E3153"/>
    <w:rsid w:val="006E3C54"/>
    <w:rsid w:val="00724B3D"/>
    <w:rsid w:val="0073092D"/>
    <w:rsid w:val="00750EA3"/>
    <w:rsid w:val="00751CB8"/>
    <w:rsid w:val="00767748"/>
    <w:rsid w:val="00785C08"/>
    <w:rsid w:val="007B4F8F"/>
    <w:rsid w:val="007B7384"/>
    <w:rsid w:val="007D6CE7"/>
    <w:rsid w:val="00823D73"/>
    <w:rsid w:val="00826F4D"/>
    <w:rsid w:val="008710E4"/>
    <w:rsid w:val="00873334"/>
    <w:rsid w:val="00883C46"/>
    <w:rsid w:val="008C7AB1"/>
    <w:rsid w:val="008F73C1"/>
    <w:rsid w:val="009555E0"/>
    <w:rsid w:val="009E03DA"/>
    <w:rsid w:val="00A5304C"/>
    <w:rsid w:val="00A57940"/>
    <w:rsid w:val="00AC6EB5"/>
    <w:rsid w:val="00AD5599"/>
    <w:rsid w:val="00AF4A8F"/>
    <w:rsid w:val="00AF4ED8"/>
    <w:rsid w:val="00BC5C39"/>
    <w:rsid w:val="00BD7C5E"/>
    <w:rsid w:val="00C41EC8"/>
    <w:rsid w:val="00C55043"/>
    <w:rsid w:val="00CB15FC"/>
    <w:rsid w:val="00CE4D06"/>
    <w:rsid w:val="00D12A68"/>
    <w:rsid w:val="00D171B7"/>
    <w:rsid w:val="00D84D55"/>
    <w:rsid w:val="00D907B3"/>
    <w:rsid w:val="00D91195"/>
    <w:rsid w:val="00DC4878"/>
    <w:rsid w:val="00E00FEA"/>
    <w:rsid w:val="00E2111F"/>
    <w:rsid w:val="00E4534D"/>
    <w:rsid w:val="00E57DDA"/>
    <w:rsid w:val="00E66229"/>
    <w:rsid w:val="00E943B3"/>
    <w:rsid w:val="00E977FA"/>
    <w:rsid w:val="00F17270"/>
    <w:rsid w:val="00F66E9B"/>
    <w:rsid w:val="00FB6DD0"/>
    <w:rsid w:val="00FD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73334"/>
    <w:pPr>
      <w:spacing w:after="0" w:line="240" w:lineRule="auto"/>
    </w:pPr>
    <w:rPr>
      <w:rFonts w:ascii="Garamond" w:hAnsi="Garamond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334"/>
    <w:rPr>
      <w:rFonts w:ascii="Garamond" w:hAnsi="Garamond" w:cstheme="minorBidi"/>
      <w:szCs w:val="21"/>
    </w:rPr>
  </w:style>
  <w:style w:type="paragraph" w:styleId="Header">
    <w:name w:val="header"/>
    <w:basedOn w:val="Normal"/>
    <w:link w:val="HeaderChar"/>
    <w:uiPriority w:val="99"/>
    <w:unhideWhenUsed/>
    <w:rsid w:val="00873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34"/>
  </w:style>
  <w:style w:type="paragraph" w:styleId="Footer">
    <w:name w:val="footer"/>
    <w:basedOn w:val="Normal"/>
    <w:link w:val="FooterChar"/>
    <w:uiPriority w:val="99"/>
    <w:unhideWhenUsed/>
    <w:rsid w:val="00873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34"/>
  </w:style>
  <w:style w:type="paragraph" w:styleId="BalloonText">
    <w:name w:val="Balloon Text"/>
    <w:basedOn w:val="Normal"/>
    <w:link w:val="BalloonTextChar"/>
    <w:uiPriority w:val="99"/>
    <w:semiHidden/>
    <w:unhideWhenUsed/>
    <w:rsid w:val="00AF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4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73334"/>
    <w:pPr>
      <w:spacing w:after="0" w:line="240" w:lineRule="auto"/>
    </w:pPr>
    <w:rPr>
      <w:rFonts w:ascii="Garamond" w:hAnsi="Garamond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334"/>
    <w:rPr>
      <w:rFonts w:ascii="Garamond" w:hAnsi="Garamond" w:cstheme="minorBidi"/>
      <w:szCs w:val="21"/>
    </w:rPr>
  </w:style>
  <w:style w:type="paragraph" w:styleId="Header">
    <w:name w:val="header"/>
    <w:basedOn w:val="Normal"/>
    <w:link w:val="HeaderChar"/>
    <w:uiPriority w:val="99"/>
    <w:unhideWhenUsed/>
    <w:rsid w:val="00873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34"/>
  </w:style>
  <w:style w:type="paragraph" w:styleId="Footer">
    <w:name w:val="footer"/>
    <w:basedOn w:val="Normal"/>
    <w:link w:val="FooterChar"/>
    <w:uiPriority w:val="99"/>
    <w:unhideWhenUsed/>
    <w:rsid w:val="00873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34"/>
  </w:style>
  <w:style w:type="paragraph" w:styleId="BalloonText">
    <w:name w:val="Balloon Text"/>
    <w:basedOn w:val="Normal"/>
    <w:link w:val="BalloonTextChar"/>
    <w:uiPriority w:val="99"/>
    <w:semiHidden/>
    <w:unhideWhenUsed/>
    <w:rsid w:val="00AF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4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warner_r</dc:creator>
  <cp:lastModifiedBy>Megan Lukschander</cp:lastModifiedBy>
  <cp:revision>2</cp:revision>
  <dcterms:created xsi:type="dcterms:W3CDTF">2013-09-24T18:37:00Z</dcterms:created>
  <dcterms:modified xsi:type="dcterms:W3CDTF">2013-09-24T18:37:00Z</dcterms:modified>
</cp:coreProperties>
</file>